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DD" w:rsidRDefault="00874BDD" w:rsidP="00874BDD">
      <w:pPr>
        <w:pStyle w:val="Ttulo2"/>
        <w:jc w:val="center"/>
        <w:rPr>
          <w:sz w:val="28"/>
          <w:lang w:val="pt-BR"/>
        </w:rPr>
      </w:pPr>
    </w:p>
    <w:p w:rsidR="00874BDD" w:rsidRDefault="00874BDD">
      <w:pPr>
        <w:pStyle w:val="Ttulo2"/>
        <w:jc w:val="center"/>
        <w:rPr>
          <w:sz w:val="28"/>
          <w:lang w:val="pt-BR"/>
        </w:rPr>
      </w:pPr>
      <w:r>
        <w:rPr>
          <w:sz w:val="28"/>
          <w:lang w:val="pt-BR"/>
        </w:rPr>
        <w:t>MODELO DE ARTIGO, COM TÍTULO CENTRALIZADO E EM MAIÚSCULAS: FONTE TIMES NEW ROMAN, NEGRITO, TAMANHO 14</w:t>
      </w:r>
    </w:p>
    <w:p w:rsidR="00874BDD" w:rsidRDefault="00874BDD">
      <w:pPr>
        <w:pStyle w:val="Ttulo2"/>
        <w:spacing w:after="0"/>
        <w:jc w:val="right"/>
        <w:rPr>
          <w:i/>
          <w:lang w:val="pt-BR"/>
        </w:rPr>
      </w:pPr>
      <w:r>
        <w:rPr>
          <w:i/>
          <w:lang w:val="pt-BR"/>
        </w:rPr>
        <w:t>Autor Principal / Instituição /Endereço de correio eletrônico</w:t>
      </w:r>
    </w:p>
    <w:p w:rsidR="00874BDD" w:rsidRDefault="00874BDD">
      <w:pPr>
        <w:pStyle w:val="Ttulo2"/>
        <w:spacing w:after="0"/>
        <w:jc w:val="right"/>
        <w:rPr>
          <w:i/>
          <w:lang w:val="pt-BR"/>
        </w:rPr>
      </w:pPr>
      <w:r>
        <w:rPr>
          <w:bCs w:val="0"/>
          <w:i/>
          <w:szCs w:val="24"/>
          <w:lang w:val="pt-BR"/>
        </w:rPr>
        <w:t>Segundo Autor / Instituição/</w:t>
      </w:r>
      <w:r>
        <w:rPr>
          <w:i/>
          <w:lang w:val="pt-BR"/>
        </w:rPr>
        <w:t>Endereço de correio eletrônico</w:t>
      </w:r>
    </w:p>
    <w:p w:rsidR="00874BDD" w:rsidRDefault="00874BDD">
      <w:pPr>
        <w:pStyle w:val="Figura"/>
        <w:widowControl/>
        <w:spacing w:before="0"/>
        <w:jc w:val="right"/>
        <w:rPr>
          <w:b/>
          <w:bCs/>
          <w:i/>
          <w:szCs w:val="24"/>
          <w:lang w:val="pt-BR"/>
        </w:rPr>
      </w:pPr>
      <w:r>
        <w:rPr>
          <w:b/>
          <w:bCs/>
          <w:i/>
          <w:szCs w:val="24"/>
          <w:lang w:val="pt-BR"/>
        </w:rPr>
        <w:t>...</w:t>
      </w:r>
    </w:p>
    <w:p w:rsidR="00874BDD" w:rsidRDefault="00874BDD">
      <w:pPr>
        <w:pStyle w:val="Figura"/>
        <w:widowControl/>
        <w:spacing w:before="0"/>
        <w:jc w:val="right"/>
        <w:rPr>
          <w:b/>
          <w:i/>
        </w:rPr>
      </w:pPr>
      <w:r>
        <w:rPr>
          <w:b/>
          <w:i/>
        </w:rPr>
        <w:t>Quinto Autor</w:t>
      </w:r>
      <w:r>
        <w:rPr>
          <w:b/>
          <w:bCs/>
          <w:i/>
          <w:szCs w:val="24"/>
          <w:lang w:val="pt-BR"/>
        </w:rPr>
        <w:t xml:space="preserve">/ Instituição/ </w:t>
      </w:r>
      <w:r>
        <w:rPr>
          <w:b/>
          <w:i/>
          <w:lang w:val="pt-BR"/>
        </w:rPr>
        <w:t>Endereço de correio eletrônico</w:t>
      </w:r>
    </w:p>
    <w:p w:rsidR="00874BDD" w:rsidRDefault="00874BDD">
      <w:pPr>
        <w:pStyle w:val="Rodap"/>
        <w:tabs>
          <w:tab w:val="clear" w:pos="4419"/>
          <w:tab w:val="clear" w:pos="8838"/>
        </w:tabs>
        <w:rPr>
          <w:lang w:val="pt-BR"/>
        </w:rPr>
      </w:pPr>
    </w:p>
    <w:p w:rsidR="00874BDD" w:rsidRDefault="00874BDD">
      <w:pPr>
        <w:pStyle w:val="Rodap"/>
        <w:tabs>
          <w:tab w:val="clear" w:pos="4419"/>
          <w:tab w:val="clear" w:pos="8838"/>
        </w:tabs>
        <w:rPr>
          <w:lang w:val="pt-BR"/>
        </w:rPr>
      </w:pPr>
    </w:p>
    <w:p w:rsidR="00874BDD" w:rsidRDefault="00874BDD">
      <w:pPr>
        <w:pStyle w:val="Ttulo2"/>
        <w:jc w:val="center"/>
        <w:rPr>
          <w:lang w:val="pt-BR"/>
        </w:rPr>
      </w:pPr>
      <w:r>
        <w:rPr>
          <w:lang w:val="pt-BR"/>
        </w:rPr>
        <w:t>RESUMO</w:t>
      </w:r>
    </w:p>
    <w:p w:rsidR="00874BDD" w:rsidRDefault="00874BDD">
      <w:pPr>
        <w:jc w:val="both"/>
        <w:rPr>
          <w:i/>
          <w:iCs/>
          <w:lang w:val="pt-BR"/>
        </w:rPr>
      </w:pPr>
    </w:p>
    <w:p w:rsidR="00874BDD" w:rsidRDefault="00874BDD">
      <w:pPr>
        <w:autoSpaceDE w:val="0"/>
        <w:autoSpaceDN w:val="0"/>
        <w:adjustRightInd w:val="0"/>
        <w:jc w:val="both"/>
        <w:rPr>
          <w:i/>
          <w:iCs/>
          <w:lang w:val="pt-BR"/>
        </w:rPr>
      </w:pPr>
      <w:r>
        <w:rPr>
          <w:i/>
          <w:lang w:val="pt-BR"/>
        </w:rPr>
        <w:t xml:space="preserve">O presente texto traz as recomendações e padronização dos artigos a serem apresentados ou publicados pela Instituto Brasileiro de Auditoria de Obras Públicas – Ibraop, em seus eventos técnicos ou científicos, servindo como modelo, onde poderão ser substituídos os textos orientativos pelo texto do trabalho a submeter. </w:t>
      </w:r>
      <w:r>
        <w:rPr>
          <w:i/>
          <w:iCs/>
          <w:lang w:val="pt-BR"/>
        </w:rPr>
        <w:t xml:space="preserve">O título deve refletir corretamente o conteúdo e o propósito do estudo. </w:t>
      </w:r>
      <w:r>
        <w:rPr>
          <w:i/>
          <w:lang w:val="pt-BR"/>
        </w:rPr>
        <w:t xml:space="preserve">O resumo é a recapitulação concisa do trabalho, no qual são destacados os elementos significativos e as novidades. É uma condensação do conteúdo e deve expor as finalidades, a metodologia, os resultados e as conclusões, </w:t>
      </w:r>
      <w:r>
        <w:rPr>
          <w:i/>
          <w:iCs/>
          <w:lang w:val="pt-BR"/>
        </w:rPr>
        <w:t>com no máximo de vinte e cinco linhas.</w:t>
      </w:r>
    </w:p>
    <w:p w:rsidR="00874BDD" w:rsidRDefault="00874BDD">
      <w:pPr>
        <w:autoSpaceDE w:val="0"/>
        <w:autoSpaceDN w:val="0"/>
        <w:adjustRightInd w:val="0"/>
        <w:jc w:val="both"/>
        <w:rPr>
          <w:i/>
          <w:lang w:val="pt-BR"/>
        </w:rPr>
      </w:pPr>
      <w:r>
        <w:rPr>
          <w:i/>
          <w:iCs/>
          <w:lang w:val="pt-BR"/>
        </w:rPr>
        <w:t xml:space="preserve">Como regra geral, um artigo deve ser dividido em </w:t>
      </w:r>
      <w:r>
        <w:rPr>
          <w:i/>
          <w:lang w:val="pt-BR"/>
        </w:rPr>
        <w:t xml:space="preserve">três partes principais: introdução, desenvolvimento e conclusão. </w:t>
      </w:r>
      <w:r>
        <w:rPr>
          <w:i/>
          <w:iCs/>
          <w:lang w:val="pt-BR"/>
        </w:rPr>
        <w:t>A introdução define o tema central e sua importância, como este tema será tratado e quais os objetivos principais, n</w:t>
      </w:r>
      <w:r>
        <w:rPr>
          <w:i/>
          <w:lang w:val="pt-BR"/>
        </w:rPr>
        <w:t xml:space="preserve">ão apresentando resultados nem conclusões. O desenvolvimento compreende a revisão bibliográfica, além do aprofundamento do assunto, através da demonstração da metodologia utilizada, dos resultados alcançados e da discussão acerca destas constatações. A parte final do texto apresenta as </w:t>
      </w:r>
      <w:r>
        <w:rPr>
          <w:i/>
          <w:iCs/>
          <w:lang w:val="pt-BR"/>
        </w:rPr>
        <w:t>conclusões do trabalho</w:t>
      </w:r>
      <w:r w:rsidR="007D16C5">
        <w:rPr>
          <w:i/>
          <w:iCs/>
          <w:lang w:val="pt-BR"/>
        </w:rPr>
        <w:t xml:space="preserve"> </w:t>
      </w:r>
      <w:r>
        <w:rPr>
          <w:i/>
          <w:lang w:val="pt-BR"/>
        </w:rPr>
        <w:t>e em que medidas os objetivos propostos foram alcançados. Poderá conter sugestões e recomendações para novas pesquisas.</w:t>
      </w:r>
    </w:p>
    <w:p w:rsidR="00874BDD" w:rsidRDefault="00874BDD">
      <w:pPr>
        <w:pStyle w:val="Resumo"/>
        <w:autoSpaceDE w:val="0"/>
        <w:autoSpaceDN w:val="0"/>
        <w:adjustRightInd w:val="0"/>
        <w:rPr>
          <w:iCs w:val="0"/>
          <w:sz w:val="20"/>
          <w:szCs w:val="20"/>
          <w:lang w:val="pt-BR"/>
        </w:rPr>
      </w:pPr>
      <w:r>
        <w:rPr>
          <w:iCs w:val="0"/>
          <w:lang w:val="pt-BR"/>
        </w:rPr>
        <w:t>A apresentação das fontes de consulta utilizadas será feita nas Referências Bibliográficas, onde apenas as fontes mencionadas no corpo do texto serão elencadas.</w:t>
      </w:r>
    </w:p>
    <w:p w:rsidR="00874BDD" w:rsidRDefault="00874BDD">
      <w:pPr>
        <w:jc w:val="both"/>
        <w:rPr>
          <w:i/>
          <w:iCs/>
          <w:lang w:val="pt-BR"/>
        </w:rPr>
      </w:pPr>
      <w:r>
        <w:rPr>
          <w:i/>
          <w:iCs/>
          <w:lang w:val="pt-BR"/>
        </w:rPr>
        <w:t>Em todo o artigo, deve-se buscar o emprego de uma linguagem impessoal e objetiva, sem a utilização de redundâncias ou emprego de exemplos ou discussões desnecessárias.</w:t>
      </w:r>
    </w:p>
    <w:p w:rsidR="00874BDD" w:rsidRDefault="00874BDD">
      <w:pPr>
        <w:jc w:val="both"/>
        <w:rPr>
          <w:i/>
          <w:iCs/>
          <w:lang w:val="pt-BR"/>
        </w:rPr>
      </w:pPr>
      <w:r>
        <w:rPr>
          <w:i/>
          <w:iCs/>
          <w:lang w:val="pt-BR"/>
        </w:rPr>
        <w:t>Há estatísticas comprovando que 95% dos leitores de revistas, jornais e anais lêem apenas os resumos, portanto é essencial elaborá-los de forma adequada.</w:t>
      </w:r>
    </w:p>
    <w:p w:rsidR="00874BDD" w:rsidRDefault="00874BDD">
      <w:pPr>
        <w:rPr>
          <w:i/>
          <w:iCs/>
          <w:lang w:val="pt-BR"/>
        </w:rPr>
      </w:pPr>
    </w:p>
    <w:p w:rsidR="00874BDD" w:rsidRDefault="00874BDD">
      <w:pPr>
        <w:rPr>
          <w:lang w:val="pt-BR"/>
        </w:rPr>
      </w:pPr>
      <w:r>
        <w:rPr>
          <w:b/>
          <w:i/>
          <w:iCs/>
          <w:lang w:val="pt-BR"/>
        </w:rPr>
        <w:t>Palavras-chave</w:t>
      </w:r>
      <w:r>
        <w:rPr>
          <w:iCs/>
          <w:lang w:val="pt-BR"/>
        </w:rPr>
        <w:t>: de três</w:t>
      </w:r>
      <w:r w:rsidR="007D16C5">
        <w:rPr>
          <w:iCs/>
          <w:lang w:val="pt-BR"/>
        </w:rPr>
        <w:t xml:space="preserve"> </w:t>
      </w:r>
      <w:r>
        <w:rPr>
          <w:lang w:val="pt-BR"/>
        </w:rPr>
        <w:t xml:space="preserve">até cinco palavras-chave, contendo os temas principais, em síntese máxima </w:t>
      </w:r>
    </w:p>
    <w:p w:rsidR="00874BDD" w:rsidRDefault="00874BDD">
      <w:pPr>
        <w:rPr>
          <w:lang w:val="pt-BR"/>
        </w:rPr>
      </w:pPr>
    </w:p>
    <w:p w:rsidR="00874BDD" w:rsidRDefault="00874BDD">
      <w:pPr>
        <w:rPr>
          <w:lang w:val="pt-BR"/>
        </w:rPr>
      </w:pPr>
    </w:p>
    <w:p w:rsidR="00874BDD" w:rsidRDefault="00874BDD">
      <w:pPr>
        <w:pStyle w:val="Ttulo2"/>
        <w:spacing w:after="0"/>
        <w:rPr>
          <w:caps/>
          <w:szCs w:val="24"/>
          <w:lang w:val="pt-BR"/>
        </w:rPr>
      </w:pPr>
      <w:r>
        <w:rPr>
          <w:caps/>
          <w:szCs w:val="24"/>
          <w:lang w:val="pt-BR"/>
        </w:rPr>
        <w:t>1. Introdução</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O objetivo deste documento é auxiliar aos autores sobre a forma a ser utilizada nos trabalhos submetidos aos eventos técnicos ou científicos do IBRAOP, estando escrito de acordo com o modelo indicado para os artigos, assim, serve de referência, ao mesmo tempo em que comenta os diversos aspectos da formatação.</w:t>
      </w:r>
    </w:p>
    <w:p w:rsidR="00874BDD" w:rsidRDefault="00874BDD">
      <w:pPr>
        <w:pStyle w:val="Corpodetexto"/>
        <w:spacing w:after="0"/>
        <w:ind w:firstLine="360"/>
        <w:rPr>
          <w:lang w:val="pt-BR"/>
        </w:rPr>
      </w:pPr>
      <w:r>
        <w:rPr>
          <w:lang w:val="pt-BR"/>
        </w:rPr>
        <w:t>Observe as instruções e formate seu artigo de acordo com este padrão, devendo utilizar-se os estilos de formatação pré-definidos que constam deste documento. Para tanto, basta copiar e colar os textos do original diretamente em uma cópia deste documento.</w:t>
      </w:r>
    </w:p>
    <w:p w:rsidR="00874BDD" w:rsidRDefault="00874BDD">
      <w:pPr>
        <w:pStyle w:val="Corpodetexto"/>
        <w:spacing w:after="0"/>
        <w:ind w:firstLine="360"/>
        <w:rPr>
          <w:lang w:val="pt-BR"/>
        </w:rPr>
      </w:pPr>
      <w:r>
        <w:rPr>
          <w:lang w:val="pt-BR"/>
        </w:rPr>
        <w:t>Lembre-se que uma formatação correta é essencial para uma boa avaliação do seu trabalho.</w:t>
      </w:r>
    </w:p>
    <w:p w:rsidR="00874BDD" w:rsidRDefault="00874BDD">
      <w:pPr>
        <w:pStyle w:val="Corpodetexto"/>
        <w:spacing w:after="0"/>
        <w:ind w:firstLine="360"/>
        <w:rPr>
          <w:lang w:val="pt-BR"/>
        </w:rPr>
      </w:pPr>
      <w:r>
        <w:rPr>
          <w:lang w:val="pt-BR"/>
        </w:rPr>
        <w:t>Artigos fora da formatação poderão ser retirados do processo de avaliação.</w:t>
      </w:r>
    </w:p>
    <w:p w:rsidR="00874BDD" w:rsidRDefault="00874BDD">
      <w:pPr>
        <w:pStyle w:val="Corpodetexto"/>
        <w:spacing w:after="0"/>
        <w:rPr>
          <w:lang w:val="pt-BR"/>
        </w:rPr>
      </w:pPr>
    </w:p>
    <w:p w:rsidR="00874BDD" w:rsidRDefault="00874BDD">
      <w:pPr>
        <w:pStyle w:val="Ttulo2"/>
        <w:spacing w:after="0"/>
        <w:rPr>
          <w:caps/>
          <w:szCs w:val="24"/>
          <w:lang w:val="pt-BR"/>
        </w:rPr>
      </w:pPr>
      <w:r>
        <w:rPr>
          <w:caps/>
          <w:szCs w:val="24"/>
          <w:lang w:val="pt-BR"/>
        </w:rPr>
        <w:lastRenderedPageBreak/>
        <w:t>2. Formatação geral</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O artigo, na versão para submissão </w:t>
      </w:r>
      <w:r>
        <w:rPr>
          <w:b/>
          <w:lang w:val="pt-BR"/>
        </w:rPr>
        <w:t>não deve conter a identificação do(s) autor(es)</w:t>
      </w:r>
      <w:r>
        <w:rPr>
          <w:lang w:val="pt-BR"/>
        </w:rPr>
        <w:t xml:space="preserve"> e seus dados pessoais serão inseridos posteriormente, a partir de solicitação do Diretor Técnico do IBRAOP,  utilizando-se do endereço de correio eletrônico empregado para o envio dos artigos. </w:t>
      </w:r>
      <w:r>
        <w:rPr>
          <w:b/>
          <w:lang w:val="pt-BR"/>
        </w:rPr>
        <w:t>A identificação dos autores desclassificará automaticamente o artigo</w:t>
      </w:r>
      <w:r>
        <w:rPr>
          <w:lang w:val="pt-BR"/>
        </w:rPr>
        <w:t>. Na versão de submissão, o nome do arquivo deverá substituir os dados de autoria, abaixo do título, juntamente com o “tema principal” a que estará vinculado.</w:t>
      </w:r>
    </w:p>
    <w:p w:rsidR="00874BDD" w:rsidRDefault="00874BDD">
      <w:pPr>
        <w:pStyle w:val="Corpodetexto"/>
        <w:spacing w:after="0"/>
        <w:ind w:firstLine="360"/>
        <w:rPr>
          <w:lang w:val="pt-BR"/>
        </w:rPr>
      </w:pPr>
      <w:r>
        <w:rPr>
          <w:lang w:val="pt-BR"/>
        </w:rPr>
        <w:t xml:space="preserve">O artigo completo não deve exceder </w:t>
      </w:r>
      <w:r>
        <w:rPr>
          <w:b/>
          <w:lang w:val="pt-BR"/>
        </w:rPr>
        <w:t>12 (doze) páginas</w:t>
      </w:r>
      <w:r>
        <w:rPr>
          <w:lang w:val="pt-BR"/>
        </w:rPr>
        <w:t xml:space="preserve"> e </w:t>
      </w:r>
      <w:r>
        <w:rPr>
          <w:b/>
          <w:lang w:val="pt-BR"/>
        </w:rPr>
        <w:t>500 Kb</w:t>
      </w:r>
      <w:r>
        <w:rPr>
          <w:lang w:val="pt-BR"/>
        </w:rPr>
        <w:t xml:space="preserve"> de tamanho de arquivo. As imagens e tabelas deverão ser tratadas para que estas não ultrapassem o limite permitido.</w:t>
      </w:r>
    </w:p>
    <w:p w:rsidR="00874BDD" w:rsidRPr="008C653A" w:rsidRDefault="00874BDD">
      <w:pPr>
        <w:pStyle w:val="Corpodetexto"/>
        <w:spacing w:after="0"/>
        <w:ind w:firstLine="360"/>
        <w:rPr>
          <w:lang w:val="pt-BR"/>
        </w:rPr>
      </w:pPr>
      <w:r>
        <w:rPr>
          <w:lang w:val="pt-BR"/>
        </w:rPr>
        <w:t>As margens devem ter: 3</w:t>
      </w:r>
      <w:r w:rsidRPr="008C653A">
        <w:rPr>
          <w:lang w:val="pt-BR"/>
        </w:rPr>
        <w:t xml:space="preserve">,0cm, a superior e 2,0 cm, as demais (inferior, lateral esquerda e lateral direita). O tamanho de página deve ser A4. </w:t>
      </w:r>
    </w:p>
    <w:p w:rsidR="00874BDD" w:rsidRPr="008C653A" w:rsidRDefault="00874BDD">
      <w:pPr>
        <w:pStyle w:val="Corpodetexto"/>
        <w:spacing w:after="0"/>
        <w:ind w:firstLine="360"/>
        <w:rPr>
          <w:lang w:val="pt-BR"/>
        </w:rPr>
      </w:pPr>
      <w:r w:rsidRPr="008C653A">
        <w:rPr>
          <w:lang w:val="pt-BR"/>
        </w:rPr>
        <w:t xml:space="preserve">O artigo deve ser escrito em língua portuguesa, no programa </w:t>
      </w:r>
      <w:r w:rsidRPr="008C653A">
        <w:rPr>
          <w:i/>
          <w:lang w:val="pt-BR"/>
        </w:rPr>
        <w:t>Microsoft Word 2003</w:t>
      </w:r>
      <w:r w:rsidRPr="008C653A">
        <w:rPr>
          <w:lang w:val="pt-BR"/>
        </w:rPr>
        <w:t xml:space="preserve">, ou em versão superior. Se você está lendo este documento, você possui a versão adequada. </w:t>
      </w:r>
    </w:p>
    <w:p w:rsidR="00874BDD" w:rsidRPr="008C653A" w:rsidRDefault="00874BDD">
      <w:pPr>
        <w:pStyle w:val="Corpodetexto"/>
        <w:spacing w:after="0"/>
        <w:ind w:firstLine="360"/>
        <w:rPr>
          <w:lang w:val="pt-BR"/>
        </w:rPr>
      </w:pPr>
      <w:r w:rsidRPr="008C653A">
        <w:rPr>
          <w:lang w:val="pt-BR"/>
        </w:rPr>
        <w:t>Para enviar o artigo você deverá salvá-lo com o nome “[</w:t>
      </w:r>
      <w:r w:rsidRPr="008C653A">
        <w:rPr>
          <w:b/>
          <w:i/>
          <w:lang w:val="pt-BR"/>
        </w:rPr>
        <w:t>CPF do autor principal sem pontos ou espaços</w:t>
      </w:r>
      <w:r w:rsidRPr="008C653A">
        <w:rPr>
          <w:lang w:val="pt-BR"/>
        </w:rPr>
        <w:t>]_[</w:t>
      </w:r>
      <w:r w:rsidRPr="008C653A">
        <w:rPr>
          <w:b/>
          <w:i/>
          <w:lang w:val="pt-BR"/>
        </w:rPr>
        <w:t>X</w:t>
      </w:r>
      <w:r w:rsidRPr="008C653A">
        <w:rPr>
          <w:lang w:val="pt-BR"/>
        </w:rPr>
        <w:t>].doc</w:t>
      </w:r>
      <w:r w:rsidR="008C653A" w:rsidRPr="008C653A">
        <w:rPr>
          <w:lang w:val="pt-BR"/>
        </w:rPr>
        <w:t>x</w:t>
      </w:r>
      <w:r w:rsidRPr="008C653A">
        <w:rPr>
          <w:lang w:val="pt-BR"/>
        </w:rPr>
        <w:t>”, onde X representa a ordem, de 1 a n, dos “n” artigos enviados pelo autor principal. Por exemplo: “</w:t>
      </w:r>
      <w:r w:rsidRPr="008C653A">
        <w:rPr>
          <w:b/>
          <w:lang w:val="pt-BR"/>
        </w:rPr>
        <w:t>51844934179_2.doc</w:t>
      </w:r>
      <w:r w:rsidR="008C653A" w:rsidRPr="008C653A">
        <w:rPr>
          <w:b/>
          <w:lang w:val="pt-BR"/>
        </w:rPr>
        <w:t>x</w:t>
      </w:r>
      <w:r w:rsidRPr="008C653A">
        <w:rPr>
          <w:lang w:val="pt-BR"/>
        </w:rPr>
        <w:t>”, significando que este é o segundo artigo do autor principal, portador do CPF nominado.</w:t>
      </w:r>
    </w:p>
    <w:p w:rsidR="00874BDD" w:rsidRPr="008C653A" w:rsidRDefault="00874BDD">
      <w:pPr>
        <w:pStyle w:val="Corpodetexto"/>
        <w:spacing w:after="0"/>
        <w:ind w:firstLine="360"/>
        <w:rPr>
          <w:lang w:val="pt-BR"/>
        </w:rPr>
      </w:pPr>
      <w:r w:rsidRPr="008C653A">
        <w:rPr>
          <w:lang w:val="pt-BR"/>
        </w:rPr>
        <w:t>A verificação do limite de artigos por auto</w:t>
      </w:r>
      <w:bookmarkStart w:id="0" w:name="_GoBack"/>
      <w:bookmarkEnd w:id="0"/>
      <w:r w:rsidRPr="008C653A">
        <w:rPr>
          <w:lang w:val="pt-BR"/>
        </w:rPr>
        <w:t>r será feita após a seleção inicial, quando o Diretor Técnico solicitará o envio da versão completa.</w:t>
      </w:r>
    </w:p>
    <w:p w:rsidR="00874BDD" w:rsidRPr="008C653A" w:rsidRDefault="00874BDD" w:rsidP="00874BDD">
      <w:pPr>
        <w:pStyle w:val="Corpodetexto"/>
        <w:spacing w:after="0"/>
        <w:ind w:firstLine="360"/>
        <w:rPr>
          <w:lang w:val="pt-BR"/>
        </w:rPr>
      </w:pPr>
      <w:r w:rsidRPr="008C653A">
        <w:rPr>
          <w:lang w:val="pt-BR"/>
        </w:rPr>
        <w:t>Na seqüência serão especificados os detalhes da formatação, passo a passo.</w:t>
      </w:r>
    </w:p>
    <w:p w:rsidR="00874BDD" w:rsidRPr="008C653A" w:rsidRDefault="00874BDD">
      <w:pPr>
        <w:pStyle w:val="Corpodetexto"/>
        <w:spacing w:after="0"/>
        <w:rPr>
          <w:lang w:val="pt-BR"/>
        </w:rPr>
      </w:pPr>
    </w:p>
    <w:p w:rsidR="00874BDD" w:rsidRDefault="00874BDD">
      <w:pPr>
        <w:pStyle w:val="Corpodetexto"/>
        <w:spacing w:after="0"/>
        <w:rPr>
          <w:b/>
          <w:lang w:val="pt-BR"/>
        </w:rPr>
      </w:pPr>
      <w:r>
        <w:rPr>
          <w:b/>
          <w:lang w:val="pt-BR"/>
        </w:rPr>
        <w:t>2.1. Títulos das sessões</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Os títulos das sessões do trabalho devem ser posicionados à esquerda, em letras maiúsculas, em negrito, numerados com algarismos arábicos (1, 2, 3, etc.). Deve-se utilizar texto com fonte </w:t>
      </w:r>
      <w:r>
        <w:rPr>
          <w:i/>
          <w:iCs/>
          <w:lang w:val="pt-BR"/>
        </w:rPr>
        <w:t>Times New Roman</w:t>
      </w:r>
      <w:r>
        <w:rPr>
          <w:lang w:val="pt-BR"/>
        </w:rPr>
        <w:t xml:space="preserve">, tamanho 12, sem ponto final. </w:t>
      </w:r>
    </w:p>
    <w:p w:rsidR="00874BDD" w:rsidRDefault="00874BDD">
      <w:pPr>
        <w:pStyle w:val="Corpodetexto"/>
        <w:spacing w:after="0"/>
        <w:rPr>
          <w:lang w:val="pt-BR"/>
        </w:rPr>
      </w:pPr>
    </w:p>
    <w:p w:rsidR="00874BDD" w:rsidRDefault="00874BDD">
      <w:pPr>
        <w:pStyle w:val="Corpodetexto"/>
        <w:spacing w:after="0"/>
        <w:rPr>
          <w:b/>
          <w:lang w:val="pt-BR"/>
        </w:rPr>
      </w:pPr>
      <w:r>
        <w:rPr>
          <w:b/>
          <w:lang w:val="pt-BR"/>
        </w:rPr>
        <w:t>2.2. Subtítulos das sessões</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Os subtítulos das sessões do trabalho devem ser posicionados à esquerda, em letras minúsculas, em negrito, numerados com algarismos arábicos em subtítulos (1.1, 1.2, 1.3, etc.). Deve-se utilizar texto com fonte </w:t>
      </w:r>
      <w:r>
        <w:rPr>
          <w:i/>
          <w:iCs/>
          <w:lang w:val="pt-BR"/>
        </w:rPr>
        <w:t>Times New Roman</w:t>
      </w:r>
      <w:r>
        <w:rPr>
          <w:lang w:val="pt-BR"/>
        </w:rPr>
        <w:t xml:space="preserve">, tamanho 12. </w:t>
      </w:r>
    </w:p>
    <w:p w:rsidR="00874BDD" w:rsidRDefault="00874BDD">
      <w:pPr>
        <w:pStyle w:val="Corpodetexto"/>
        <w:spacing w:after="0"/>
        <w:rPr>
          <w:lang w:val="pt-BR"/>
        </w:rPr>
      </w:pPr>
    </w:p>
    <w:p w:rsidR="00874BDD" w:rsidRDefault="00874BDD">
      <w:pPr>
        <w:pStyle w:val="Corpodetexto"/>
        <w:spacing w:after="0"/>
        <w:rPr>
          <w:b/>
          <w:lang w:val="pt-BR"/>
        </w:rPr>
      </w:pPr>
      <w:r>
        <w:rPr>
          <w:b/>
          <w:lang w:val="pt-BR"/>
        </w:rPr>
        <w:t>2.3. Corpo do texto</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O corpo do texto deve iniciar na segunda linha abaixo do título ou subtítulo das sessões. O corpo de texto utiliza fonte tipo </w:t>
      </w:r>
      <w:r>
        <w:rPr>
          <w:i/>
          <w:iCs/>
          <w:lang w:val="pt-BR"/>
        </w:rPr>
        <w:t>Times New Roman</w:t>
      </w:r>
      <w:r>
        <w:rPr>
          <w:lang w:val="pt-BR"/>
        </w:rPr>
        <w:t>, tamanho 12, justificado na direita e esquerda, com espaçamento simples entre linhas. Cada linha do corpo do texto inicia a 6 (seis) toques depois da margem esquerda, ou na distância exata deste parágrafo (0,625cm).</w:t>
      </w:r>
    </w:p>
    <w:p w:rsidR="00874BDD" w:rsidRDefault="00874BDD">
      <w:pPr>
        <w:pStyle w:val="Lista"/>
        <w:numPr>
          <w:ilvl w:val="0"/>
          <w:numId w:val="0"/>
        </w:numPr>
        <w:spacing w:before="0" w:after="0"/>
        <w:ind w:left="360"/>
      </w:pPr>
      <w:r>
        <w:t>- No caso do uso de listas, deve-se usar o marcador, tal como o do início desta frase;</w:t>
      </w:r>
    </w:p>
    <w:p w:rsidR="00874BDD" w:rsidRDefault="00874BDD">
      <w:pPr>
        <w:pStyle w:val="Lista"/>
        <w:numPr>
          <w:ilvl w:val="0"/>
          <w:numId w:val="0"/>
        </w:numPr>
        <w:spacing w:before="0" w:after="0"/>
        <w:ind w:left="360"/>
      </w:pPr>
      <w:r>
        <w:t>- As listas devem ser justificadas na direita e na esquerda, da mesma maneira que os trechos de corpo de texto;</w:t>
      </w:r>
    </w:p>
    <w:p w:rsidR="00874BDD" w:rsidRDefault="00874BDD">
      <w:pPr>
        <w:pStyle w:val="Lista"/>
        <w:numPr>
          <w:ilvl w:val="0"/>
          <w:numId w:val="0"/>
        </w:numPr>
        <w:spacing w:before="0" w:after="0"/>
        <w:ind w:left="360"/>
      </w:pPr>
      <w:r>
        <w:t xml:space="preserve">- O estilo “lista” pode ser usado para que a formatação pré-definida seja corretamente empregada. </w:t>
      </w:r>
    </w:p>
    <w:p w:rsidR="00874BDD" w:rsidRDefault="00874BDD">
      <w:pPr>
        <w:pStyle w:val="Lista"/>
        <w:numPr>
          <w:ilvl w:val="0"/>
          <w:numId w:val="0"/>
        </w:numPr>
        <w:spacing w:before="0" w:after="0"/>
        <w:ind w:left="284" w:hanging="284"/>
      </w:pPr>
    </w:p>
    <w:p w:rsidR="00874BDD" w:rsidRDefault="00874BDD">
      <w:pPr>
        <w:pStyle w:val="Lista"/>
        <w:numPr>
          <w:ilvl w:val="0"/>
          <w:numId w:val="0"/>
        </w:numPr>
        <w:spacing w:before="0" w:after="0"/>
        <w:ind w:firstLine="360"/>
      </w:pPr>
      <w:r>
        <w:t>Após a última linha da lista, deverá ser deixado uma linha em branco, em espaço simples, antes de reiniciar o texto, visando à separação dos temas, tal como demonstrado acima.</w:t>
      </w:r>
    </w:p>
    <w:p w:rsidR="00874BDD" w:rsidRDefault="00874BDD">
      <w:pPr>
        <w:pStyle w:val="Lista"/>
        <w:numPr>
          <w:ilvl w:val="0"/>
          <w:numId w:val="0"/>
        </w:numPr>
        <w:spacing w:before="0" w:after="0"/>
        <w:ind w:firstLine="360"/>
      </w:pPr>
      <w:r>
        <w:t>Deve-se evitar títulos ou sub-títulos isolados no final da página, deixando-se os espaçamentos necessários para deslocá-lo(s) para a página posterior.</w:t>
      </w:r>
    </w:p>
    <w:p w:rsidR="00874BDD" w:rsidRDefault="00874BDD">
      <w:pPr>
        <w:pStyle w:val="Lista"/>
        <w:numPr>
          <w:ilvl w:val="0"/>
          <w:numId w:val="0"/>
        </w:numPr>
        <w:spacing w:before="0" w:after="0"/>
        <w:ind w:firstLine="360"/>
      </w:pPr>
    </w:p>
    <w:p w:rsidR="00874BDD" w:rsidRDefault="00874BDD">
      <w:pPr>
        <w:pStyle w:val="Lista"/>
        <w:numPr>
          <w:ilvl w:val="0"/>
          <w:numId w:val="0"/>
        </w:numPr>
        <w:spacing w:before="0" w:after="0"/>
        <w:ind w:left="284" w:hanging="284"/>
        <w:rPr>
          <w:b/>
        </w:rPr>
      </w:pPr>
      <w:r>
        <w:rPr>
          <w:b/>
        </w:rPr>
        <w:t>2.4. Notas de rodapé</w:t>
      </w:r>
    </w:p>
    <w:p w:rsidR="00874BDD" w:rsidRDefault="00874BDD">
      <w:pPr>
        <w:pStyle w:val="Lista"/>
        <w:numPr>
          <w:ilvl w:val="0"/>
          <w:numId w:val="0"/>
        </w:numPr>
        <w:spacing w:before="0" w:after="0"/>
        <w:ind w:left="284" w:hanging="284"/>
      </w:pPr>
    </w:p>
    <w:p w:rsidR="00874BDD" w:rsidRDefault="00874BDD">
      <w:pPr>
        <w:pStyle w:val="Lista"/>
        <w:numPr>
          <w:ilvl w:val="0"/>
          <w:numId w:val="0"/>
        </w:numPr>
        <w:spacing w:before="0" w:after="0"/>
        <w:ind w:firstLine="360"/>
      </w:pPr>
      <w:r>
        <w:t>Deve-se evitar a utilização de notas de rodapé, exceto quando indispensáveis para esclarecer o ponto destacado.</w:t>
      </w:r>
    </w:p>
    <w:p w:rsidR="00874BDD" w:rsidRDefault="00874BDD">
      <w:pPr>
        <w:pStyle w:val="Corpodetexto"/>
        <w:spacing w:after="0"/>
        <w:ind w:firstLine="360"/>
        <w:rPr>
          <w:lang w:val="pt-BR"/>
        </w:rPr>
      </w:pPr>
      <w:r>
        <w:rPr>
          <w:lang w:val="pt-BR"/>
        </w:rPr>
        <w:t>É possível, também, o uso de alíneas, que obedecerão às seguintes indicações:</w:t>
      </w:r>
    </w:p>
    <w:p w:rsidR="00874BDD" w:rsidRDefault="00874BDD">
      <w:pPr>
        <w:pStyle w:val="Alnea"/>
        <w:spacing w:before="0" w:after="0"/>
        <w:ind w:firstLine="3"/>
        <w:rPr>
          <w:lang w:val="pt-BR"/>
        </w:rPr>
      </w:pPr>
      <w:r>
        <w:rPr>
          <w:lang w:val="pt-BR"/>
        </w:rPr>
        <w:t>Cada item de alínea deve ser ordenado alfabeticamente por letras minúsculas seguidas de parênteses;</w:t>
      </w:r>
    </w:p>
    <w:p w:rsidR="00874BDD" w:rsidRDefault="00874BDD">
      <w:pPr>
        <w:pStyle w:val="Alnea"/>
        <w:spacing w:before="0" w:after="0"/>
        <w:ind w:firstLine="3"/>
        <w:rPr>
          <w:lang w:val="pt-BR"/>
        </w:rPr>
      </w:pPr>
      <w:r>
        <w:rPr>
          <w:lang w:val="pt-BR"/>
        </w:rPr>
        <w:t>O estilo “alínea” constante deste documento pode ser usado para a aplicação automática da formatação correta de alíneas. Da mesma forma que nas listas, ao finalizar a seqüência das alíneas, deve-se deixar uma linha em branco, em espaço simples, tal como neste exemplo.</w:t>
      </w:r>
    </w:p>
    <w:p w:rsidR="00874BDD" w:rsidRDefault="00874BDD">
      <w:pPr>
        <w:pStyle w:val="Alnea"/>
        <w:numPr>
          <w:ilvl w:val="0"/>
          <w:numId w:val="0"/>
        </w:numPr>
        <w:spacing w:before="0" w:after="0"/>
        <w:ind w:left="357"/>
        <w:rPr>
          <w:lang w:val="pt-BR"/>
        </w:rPr>
      </w:pPr>
    </w:p>
    <w:p w:rsidR="00874BDD" w:rsidRDefault="00874BDD">
      <w:pPr>
        <w:pStyle w:val="Corpodetexto"/>
        <w:spacing w:after="0"/>
        <w:ind w:firstLine="360"/>
        <w:rPr>
          <w:lang w:val="pt-BR"/>
        </w:rPr>
      </w:pPr>
      <w:r>
        <w:rPr>
          <w:lang w:val="pt-BR"/>
        </w:rPr>
        <w:t xml:space="preserve">No caso de nova alínea, a lista alfabética deve ser reiniciada clicando-se com o botão direito do </w:t>
      </w:r>
      <w:r>
        <w:rPr>
          <w:i/>
          <w:lang w:val="pt-BR"/>
        </w:rPr>
        <w:t>mouse</w:t>
      </w:r>
      <w:r>
        <w:rPr>
          <w:lang w:val="pt-BR"/>
        </w:rPr>
        <w:t xml:space="preserve"> sobre qualquer dos itens de alínea e selecionando-se a opção “Reiniciar numeração”.</w:t>
      </w:r>
    </w:p>
    <w:p w:rsidR="00874BDD" w:rsidRDefault="00874BDD">
      <w:pPr>
        <w:pStyle w:val="Alnea"/>
        <w:numPr>
          <w:ilvl w:val="0"/>
          <w:numId w:val="4"/>
        </w:numPr>
        <w:spacing w:before="0" w:after="0"/>
        <w:ind w:firstLine="0"/>
        <w:rPr>
          <w:lang w:val="pt-BR"/>
        </w:rPr>
      </w:pPr>
      <w:r>
        <w:rPr>
          <w:lang w:val="pt-BR"/>
        </w:rPr>
        <w:t>Uma nova alínea, assim, recomeça a partir da letra a);</w:t>
      </w:r>
    </w:p>
    <w:p w:rsidR="00874BDD" w:rsidRDefault="00874BDD">
      <w:pPr>
        <w:pStyle w:val="Alnea"/>
        <w:numPr>
          <w:ilvl w:val="0"/>
          <w:numId w:val="4"/>
        </w:numPr>
        <w:spacing w:before="0" w:after="0"/>
        <w:ind w:firstLine="0"/>
        <w:rPr>
          <w:lang w:val="pt-BR"/>
        </w:rPr>
      </w:pPr>
      <w:r>
        <w:rPr>
          <w:lang w:val="pt-BR"/>
        </w:rPr>
        <w:t>Os itens de alínea são separados entre si por ponto-e-vírgula;</w:t>
      </w:r>
    </w:p>
    <w:p w:rsidR="00874BDD" w:rsidRDefault="00874BDD">
      <w:pPr>
        <w:pStyle w:val="Alnea"/>
        <w:numPr>
          <w:ilvl w:val="0"/>
          <w:numId w:val="4"/>
        </w:numPr>
        <w:spacing w:before="0" w:after="0"/>
        <w:ind w:firstLine="0"/>
        <w:rPr>
          <w:lang w:val="pt-BR"/>
        </w:rPr>
      </w:pPr>
      <w:r>
        <w:rPr>
          <w:lang w:val="pt-BR"/>
        </w:rPr>
        <w:t>O último item de alínea termina com ponto.</w:t>
      </w:r>
    </w:p>
    <w:p w:rsidR="00874BDD" w:rsidRDefault="00874BDD">
      <w:pPr>
        <w:pStyle w:val="Alnea"/>
        <w:numPr>
          <w:ilvl w:val="0"/>
          <w:numId w:val="0"/>
        </w:numPr>
        <w:spacing w:before="0" w:after="0"/>
        <w:ind w:left="357" w:hanging="357"/>
        <w:rPr>
          <w:lang w:val="pt-BR"/>
        </w:rPr>
      </w:pPr>
    </w:p>
    <w:p w:rsidR="00874BDD" w:rsidRDefault="00874BDD">
      <w:pPr>
        <w:pStyle w:val="Ttulo2"/>
        <w:spacing w:after="0"/>
        <w:rPr>
          <w:caps/>
          <w:szCs w:val="24"/>
          <w:lang w:val="pt-BR"/>
        </w:rPr>
      </w:pPr>
      <w:r>
        <w:rPr>
          <w:caps/>
          <w:szCs w:val="24"/>
          <w:lang w:val="pt-BR"/>
        </w:rPr>
        <w:t>3. Formatação de tabelas e figuras</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Figuras e tabelas não devem possuir títulos (cabeçalhos), mas sim legendas. Para melhor visualização dos objetos, deve ser previsto um espaço simples entre texto-objeto e entre legenda-texto. As legendas devem ser posicionadas abaixo das Figuras e Tabelas. Esses objetos, bem como suas respectivas legendas, devem ser centralizados na página (ver, por exemplo, a Figura 1). Use, para isso, os estilos pré-definidos “Figura” ou “Tabela”. Para as legendas, deve-se utilizar fonte </w:t>
      </w:r>
      <w:r>
        <w:rPr>
          <w:i/>
          <w:iCs/>
          <w:lang w:val="pt-BR"/>
        </w:rPr>
        <w:t>Times New Roman</w:t>
      </w:r>
      <w:r>
        <w:rPr>
          <w:lang w:val="pt-BR"/>
        </w:rPr>
        <w:t>, tamanho 10, centralizada (ou, alternativamente, o estilo “Legenda”). Legendas não levam ponto final.</w:t>
      </w:r>
    </w:p>
    <w:p w:rsidR="00874BDD" w:rsidRDefault="00191108">
      <w:pPr>
        <w:pStyle w:val="Figura"/>
        <w:spacing w:before="0"/>
        <w:rPr>
          <w:lang w:val="pt-BR"/>
        </w:rPr>
      </w:pPr>
      <w:r w:rsidRPr="00191108">
        <w:rPr>
          <w:noProof/>
          <w:lang w:val="en-US" w:eastAsia="en-US"/>
        </w:rPr>
      </w:r>
      <w:r w:rsidRPr="00191108">
        <w:rPr>
          <w:noProof/>
          <w:lang w:val="en-US" w:eastAsia="en-US"/>
        </w:rPr>
        <w:pict>
          <v:group id="Group 2" o:spid="_x0000_s1026" style="width:376.15pt;height:165.1pt;mso-position-horizontal-relative:char;mso-position-vertical-relative:line" coordorigin=",-195" coordsize="7523,33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">
            <o:lock v:ext="edit" aspectratio="t"/>
            <v:rect id="AutoShape 3" o:spid="_x0000_s1027" style="position:absolute;top:-195;width:7523;height:330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group id="Group 4" o:spid="_x0000_s1028" style="position:absolute;top:-15;width:7320;height:3122" coordorigin="69,-15" coordsize="7307,29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5" o:spid="_x0000_s1029" style="position:absolute;left:69;top:69;width:7307;height:2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1vEwQAA&#10;ANoAAAAPAAAAZHJzL2Rvd25yZXYueG1sRI9Pi8IwFMTvC36H8ARva+oiS6lG0QXRgxf/gD0+mmdT&#10;bF5qE7V++40geBxm5jfMdN7ZWtyp9ZVjBaNhAoK4cLriUsHxsPpOQfiArLF2TAqe5GE+631NMdPu&#10;wTu670MpIoR9hgpMCE0mpS8MWfRD1xBH7+xaiyHKtpS6xUeE21r+JMmvtFhxXDDY0J+h4rK/WQVU&#10;X1enNF3s8vVyWSSNzs16mys16HeLCYhAXfiE3+2NVjCG15V4A+Ts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rNbxMEAAADaAAAADwAAAAAAAAAAAAAAAACXAgAAZHJzL2Rvd25y&#10;ZXYueG1sUEsFBgAAAAAEAAQA9QAAAIUDAAAAAA==&#10;" strokeweight="0"/>
              <v:rect id="Rectangle 6" o:spid="_x0000_s1030" style="position:absolute;left:1668;top:379;width:5347;height:16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LJywwAA&#10;ANoAAAAPAAAAZHJzL2Rvd25yZXYueG1sRI9Ba8JAFITvBf/D8gRvdddqgk1dQxEEoe2hKvT6yD6T&#10;0OzbmN2Y9N+7hUKPw8x8w2zy0TbiRp2vHWtYzBUI4sKZmksN59P+cQ3CB2SDjWPS8EMe8u3kYYOZ&#10;cQN/0u0YShEh7DPUUIXQZlL6oiKLfu5a4uhdXGcxRNmV0nQ4RLht5JNSqbRYc1yosKVdRcX3sbca&#10;MF2Z68dl+X5661N8Lke1T76U1rPp+PoCItAY/sN/7YPRkMDvlXgD5P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XLJywwAAANoAAAAPAAAAAAAAAAAAAAAAAJcCAABkcnMvZG93&#10;bnJldi54bWxQSwUGAAAAAAQABAD1AAAAhwMAAAAA&#10;" stroked="f"/>
              <v:line id="Line 7" o:spid="_x0000_s1031" style="position:absolute;visibility:visible" from="1668,1584" to="7015,1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cbLyMIAAADaAAAADwAAAAAAAAAAAAAA&#10;AAChAgAAZHJzL2Rvd25yZXYueG1sUEsFBgAAAAAEAAQA+QAAAJADAAAAAA==&#10;" strokeweight="0"/>
              <v:line id="Line 8" o:spid="_x0000_s1032" style="position:absolute;visibility:visible" from="1668,1171" to="7015,11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6KblPDAAAA2gAAAA8AAAAAAAAAAAAA&#10;AAAAoQIAAGRycy9kb3ducmV2LnhtbFBLBQYAAAAABAAEAPkAAACRAwAAAAA=&#10;" strokeweight="0"/>
              <v:line id="Line 9" o:spid="_x0000_s1033" style="position:absolute;visibility:visible" from="1668,792" to="7015,7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xX6Ib8AAADaAAAADwAAAAAAAAAAAAAAAACh&#10;AgAAZHJzL2Rvd25yZXYueG1sUEsFBgAAAAAEAAQA+QAAAI0DAAAAAA==&#10;" strokeweight="0"/>
              <v:line id="Line 10" o:spid="_x0000_s1034" style="position:absolute;visibility:visible" from="1668,379" to="7015,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FlfusIAAADaAAAADwAAAAAAAAAAAAAA&#10;AAChAgAAZHJzL2Rvd25yZXYueG1sUEsFBgAAAAAEAAQA+QAAAJADAAAAAA==&#10;" strokeweight="0"/>
              <v:rect id="Rectangle 11" o:spid="_x0000_s1035" style="position:absolute;left:1668;top:379;width:5347;height:16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GXUxQAA&#10;ANsAAAAPAAAAZHJzL2Rvd25yZXYueG1sRI9Ba8JAEIXvQv/DMgVvummFtkRXsS3FQpGitngdstNs&#10;bHY2ZNck/ffOoeBthvfmvW8Wq8HXqqM2VoEN3E0zUMRFsBWXBr4Ob5MnUDEhW6wDk4E/irBa3owW&#10;mNvQ8466fSqVhHDM0YBLqcm1joUjj3EaGmLRfkLrMcnaltq22Eu4r/V9lj1ojxVLg8OGXhwVv/uz&#10;N/C9OZxO/rGbfW6Pzzv30azDa+qNGd8O6zmoREO6mv+v363gC738IgPo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MZdTFAAAA2wAAAA8AAAAAAAAAAAAAAAAAlwIAAGRycy9k&#10;b3ducmV2LnhtbFBLBQYAAAAABAAEAPUAAACJAwAAAAA=&#10;" filled="f" strokecolor="gray" strokeweight=".85pt"/>
              <v:line id="Line 12" o:spid="_x0000_s1036" style="position:absolute;visibility:visible" from="1668,379" to="1669,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syyizwQAAANsAAAAPAAAAAAAAAAAAAAAA&#10;AKECAABkcnMvZG93bnJldi54bWxQSwUGAAAAAAQABAD5AAAAjwMAAAAA&#10;" strokeweight="0"/>
              <v:line id="Line 13" o:spid="_x0000_s1037" style="position:absolute;visibility:visible" from="1616,1980" to="1668,1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wZtsTAAAAA2wAAAA8AAAAAAAAAAAAAAAAA&#10;oQIAAGRycy9kb3ducmV2LnhtbFBLBQYAAAAABAAEAPkAAACOAwAAAAA=&#10;" strokeweight="0"/>
              <v:line id="Line 14" o:spid="_x0000_s1038" style="position:absolute;visibility:visible" from="1616,1584" to="1668,1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1UTX8IAAADbAAAADwAAAAAAAAAAAAAA&#10;AAChAgAAZHJzL2Rvd25yZXYueG1sUEsFBgAAAAAEAAQA+QAAAJADAAAAAA==&#10;" strokeweight="0"/>
              <v:line id="Line 15" o:spid="_x0000_s1039" style="position:absolute;visibility:visible" from="1616,1171" to="1668,11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LyLK8IAAADbAAAADwAAAAAAAAAAAAAA&#10;AAChAgAAZHJzL2Rvd25yZXYueG1sUEsFBgAAAAAEAAQA+QAAAJADAAAAAA==&#10;" strokeweight="0"/>
              <v:line id="Line 16" o:spid="_x0000_s1040" style="position:absolute;visibility:visible" from="1616,792" to="1668,7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PwLrDAAAAA2wAAAA8AAAAAAAAAAAAAAAAA&#10;oQIAAGRycy9kb3ducmV2LnhtbFBLBQYAAAAABAAEAPkAAACOAwAAAAA=&#10;" strokeweight="0"/>
              <v:line id="Line 17" o:spid="_x0000_s1041" style="position:absolute;visibility:visible" from="1616,379" to="1668,3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IrDHwQAAANsAAAAPAAAAAAAAAAAAAAAA&#10;AKECAABkcnMvZG93bnJldi54bWxQSwUGAAAAAAQABAD5AAAAjwMAAAAA&#10;" strokeweight="0"/>
              <v:line id="Line 18" o:spid="_x0000_s1042" style="position:absolute;visibility:visible" from="1668,1980" to="7015,19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xuFVzAAAAA2wAAAA8AAAAAAAAAAAAAAAAA&#10;oQIAAGRycy9kb3ducmV2LnhtbFBLBQYAAAAABAAEAPkAAACOAwAAAAA=&#10;" strokeweight="0"/>
              <v:line id="Line 19" o:spid="_x0000_s1043" style="position:absolute;flip:y;visibility:visible" from="1668,1980" to="1669,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WhXqfGAAAA2wAAAA8AAAAAAAAA&#10;AAAAAAAAoQIAAGRycy9kb3ducmV2LnhtbFBLBQYAAAAABAAEAPkAAACUAwAAAAA=&#10;" strokeweight="0"/>
              <v:line id="Line 20" o:spid="_x0000_s1044" style="position:absolute;flip:y;visibility:visible" from="2562,1980" to="2563,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rt+zzDAAAA2wAAAA8AAAAAAAAAAAAA&#10;AAAAoQIAAGRycy9kb3ducmV2LnhtbFBLBQYAAAAABAAEAPkAAACRAwAAAAA=&#10;" strokeweight="0"/>
              <v:line id="Line 21" o:spid="_x0000_s1045" style="position:absolute;flip:y;visibility:visible" from="3456,1980" to="3457,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buYHMIAAADbAAAADwAAAAAAAAAAAAAA&#10;AAChAgAAZHJzL2Rvd25yZXYueG1sUEsFBgAAAAAEAAQA+QAAAJADAAAAAA==&#10;" strokeweight="0"/>
              <v:line id="Line 22" o:spid="_x0000_s1046" style="position:absolute;flip:y;visibility:visible" from="4350,1980" to="4351,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vc9h8UAAADbAAAADwAAAAAAAAAA&#10;AAAAAAChAgAAZHJzL2Rvd25yZXYueG1sUEsFBgAAAAAEAAQA+QAAAJMDAAAAAA==&#10;" strokeweight="0"/>
              <v:line id="Line 23" o:spid="_x0000_s1047" style="position:absolute;flip:y;visibility:visible" from="5244,1980" to="5245,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iWj8MUAAADbAAAADwAAAAAAAAAA&#10;AAAAAAChAgAAZHJzL2Rvd25yZXYueG1sUEsFBgAAAAAEAAQA+QAAAJMDAAAAAA==&#10;" strokeweight="0"/>
              <v:line id="Line 24" o:spid="_x0000_s1048" style="position:absolute;flip:y;visibility:visible" from="6138,1980" to="6139,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WkGa8UAAADbAAAADwAAAAAAAAAA&#10;AAAAAAChAgAAZHJzL2Rvd25yZXYueG1sUEsFBgAAAAAEAAQA+QAAAJMDAAAAAA==&#10;" strokeweight="0"/>
              <v:line id="Line 25" o:spid="_x0000_s1049" style="position:absolute;flip:y;visibility:visible" from="7015,1980" to="7016,2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oCeH8UAAADbAAAADwAAAAAAAAAA&#10;AAAAAAChAgAAZHJzL2Rvd25yZXYueG1sUEsFBgAAAAAEAAQA+QAAAJMDAAAAAA==&#10;" strokeweight="0"/>
              <v:shape id="Freeform 26" o:spid="_x0000_s1050" style="position:absolute;left:2751;top:706;width:86;height:86;visibility:visible;mso-wrap-style:square;v-text-anchor:top" coordsize="86,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YZQoxQAA&#10;ANsAAAAPAAAAZHJzL2Rvd25yZXYueG1sRI9ba8JAFITfC/6H5Qi+SN0YUNvoRkRs6Yu0Xqivh+zJ&#10;BbNnQ3Yb03/fFYQ+DjPzDbNa96YWHbWusqxgOolAEGdWV1woOJ/enl9AOI+ssbZMCn7JwTodPK0w&#10;0fbGB+qOvhABwi5BBaX3TSKly0oy6Ca2IQ5ebluDPsi2kLrFW4CbWsZRNJcGKw4LJTa0LSm7Hn+M&#10;gs7v3Lj7yovXb73Yf9LlncazWKnRsN8sQXjq/X/40f7QCuIZ3L+EHyDT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NhlCjFAAAA2wAAAA8AAAAAAAAAAAAAAAAAlwIAAGRycy9k&#10;b3ducmV2LnhtbFBLBQYAAAAABAAEAPUAAACJAwAAAAA=&#10;" path="m34,l86,52,34,86,,52,34,xe" fillcolor="navy" strokecolor="navy" strokeweight=".85pt">
                <v:path arrowok="t" o:connecttype="custom" o:connectlocs="34,0;86,52;34,86;0,52;34,0" o:connectangles="0,0,0,0,0"/>
              </v:shape>
              <v:shape id="Freeform 27" o:spid="_x0000_s1051" style="position:absolute;left:3869;top:809;width:86;height:86;visibility:visible;mso-wrap-style:square;v-text-anchor:top" coordsize="86,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wpfxAAA&#10;ANsAAAAPAAAAZHJzL2Rvd25yZXYueG1sRI9Pa8JAFMTvQr/D8gq9iG4a8F/qKlJa8SJqFHt9ZJ9J&#10;MPs2ZLcxfvtuQfA4zMxvmPmyM5VoqXGlZQXvwwgEcWZ1ybmC0/F7MAXhPLLGyjIpuJOD5eKlN8dE&#10;2xsfqE19LgKEXYIKCu/rREqXFWTQDW1NHLyLbQz6IJtc6gZvAW4qGUfRWBosOSwUWNNnQdk1/TUK&#10;Wv/l+u3+ks/OerLd0c+a+qNYqbfXbvUBwlPnn+FHe6MVxGP4/xJ+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7MKX8QAAADbAAAADwAAAAAAAAAAAAAAAACXAgAAZHJzL2Rv&#10;d25yZXYueG1sUEsFBgAAAAAEAAQA9QAAAIgDAAAAAA==&#10;" path="m34,l86,52,34,86,,52,34,xe" fillcolor="navy" strokecolor="navy" strokeweight=".85pt">
                <v:path arrowok="t" o:connecttype="custom" o:connectlocs="34,0;86,52;34,86;0,52;34,0" o:connectangles="0,0,0,0,0"/>
              </v:shape>
              <v:shape id="Freeform 28" o:spid="_x0000_s1052" style="position:absolute;left:6087;top:1016;width:103;height:86;visibility:visible;mso-wrap-style:square;v-text-anchor:top" coordsize="103,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6YYOxQAA&#10;ANsAAAAPAAAAZHJzL2Rvd25yZXYueG1sRI9ba8JAFITfC/0Pyyn4Vjda6iVmI21FEAXFC+jjIXtM&#10;0mbPhuyq8d93hUIfh5n5hkmmranElRpXWlbQ60YgiDOrS84VHPbz1xEI55E1VpZJwZ0cTNPnpwRj&#10;bW+8pevO5yJA2MWooPC+jqV0WUEGXdfWxME728agD7LJpW7wFuCmkv0oGkiDJYeFAmv6Kij72V2M&#10;gsGRfVWf3iM7XtnNGy1np8/1t1Kdl/ZjAsJT6//Df+2FVtAfwuNL+AEy/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phg7FAAAA2wAAAA8AAAAAAAAAAAAAAAAAlwIAAGRycy9k&#10;b3ducmV2LnhtbFBLBQYAAAAABAAEAPUAAACJAwAAAAA=&#10;" path="m51,r52,52l51,86,,52,51,xe" fillcolor="navy" strokecolor="navy" strokeweight=".85pt">
                <v:path arrowok="t" o:connecttype="custom" o:connectlocs="51,0;103,52;51,86;0,52;51,0" o:connectangles="0,0,0,0,0"/>
              </v:shape>
              <v:shape id="Freeform 29" o:spid="_x0000_s1053" style="position:absolute;left:2785;top:758;width:3353;height:310;visibility:visible;mso-wrap-style:square;v-text-anchor:top" coordsize="195,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n0yvgAA&#10;ANsAAAAPAAAAZHJzL2Rvd25yZXYueG1sRE9Ni8IwEL0v+B/CCHtZ1lQXylKNIoLiUat4HpqxrTaT&#10;0kTb/ffOYcHj430vVoNr1JO6UHs2MJ0koIgLb2suDZxP2+9fUCEiW2w8k4E/CrBajj4WmFnf85Ge&#10;eSyVhHDI0EAVY5tpHYqKHIaJb4mFu/rOYRTYldp22Eu4a/QsSVLtsGZpqLClTUXFPX846T3cznlx&#10;+Vpvp/3x8lOHdNdzaszneFjPQUUa4lv8795bAzMZK1/kB+jl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JtZ9Mr4AAADbAAAADwAAAAAAAAAAAAAAAACXAgAAZHJzL2Rvd25yZXYu&#10;eG1sUEsFBgAAAAAEAAQA9QAAAIIDAAAAAA==&#10;" path="m,l2,1r2,l6,1r2,l10,1r2,1l14,2r2,l18,2r1,l22,2r2,l25,2r2,l30,2r1,l33,3r2,l37,3r2,l41,3r2,1l45,4r2,l49,4r2,l53,5r2,l57,5r2,l61,5r2,1l65,6r2,l68,6r3,l73,7r1,l77,7r2,l80,7r3,l84,7r2,l89,7r1,l92,8r3,l96,8r2,l100,8r2,1l104,9r2,l108,9r2,l112,10r2,l116,10r2,l120,11r2,l124,11r2,l127,11r3,1l132,12r1,l136,12r2,l139,12r3,l144,12r1,l148,12r1,1l151,13r3,l155,13r2,1l160,14r1,l163,14r2,l167,15r2,l171,15r2,l175,15r2,1l179,16r2,l183,16r2,l187,17r2,l191,17r1,l195,18e" filled="f" strokeweight="1.7pt">
                <v:path arrowok="t" o:connecttype="custom" o:connectlocs="34,17;103,17;172,17;241,34;310,34;378,34;430,34;516,34;567,52;636,52;705,52;774,69;843,69;911,86;980,86;1049,86;1118,103;1169,103;1255,121;1324,121;1376,121;1444,121;1530,121;1582,138;1651,138;1719,138;1788,155;1857,155;1926,172;1995,172;2063,189;2132,189;2184,189;2270,207;2339,207;2390,207;2476,207;2545,207;2596,224;2665,224;2751,241;2803,241;2872,258;2940,258;3009,258;3078,276;3147,276;3215,293;3284,293;3353,310" o:connectangles="0,0,0,0,0,0,0,0,0,0,0,0,0,0,0,0,0,0,0,0,0,0,0,0,0,0,0,0,0,0,0,0,0,0,0,0,0,0,0,0,0,0,0,0,0,0,0,0,0,0"/>
              </v:shape>
              <v:rect id="Rectangle 30" o:spid="_x0000_s1054" style="position:absolute;left:1169;top:1860;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qpEgwwAA&#10;ANsAAAAPAAAAZHJzL2Rvd25yZXYueG1sRI9Pi8IwFMTvgt8hPMGbpnoQW40iuose/bOg3h7Nsy02&#10;L6WJtvrpzcLCHoeZ+Q0zX7amFE+qXWFZwWgYgSBOrS44U/Bz+h5MQTiPrLG0TApe5GC56HbmmGjb&#10;8IGeR5+JAGGXoILc+yqR0qU5GXRDWxEH72Zrgz7IOpO6xibATSnHUTSRBgsOCzlWtM4pvR8fRsF2&#10;Wq0uO/tusvLruj3vz/HmFHul+r12NQPhqfX/4b/2TisYx/D7JfwAufg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qpEg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0,00</w:t>
                      </w:r>
                    </w:p>
                  </w:txbxContent>
                </v:textbox>
              </v:rect>
              <v:rect id="Rectangle 31" o:spid="_x0000_s1055" style="position:absolute;left:602;top:1464;width:90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a5gwQAA&#10;ANsAAAAPAAAAZHJzL2Rvd25yZXYueG1sRE/LisIwFN0P+A/hCrMbUx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UmuYMEAAADbAAAADwAAAAAAAAAAAAAAAACXAgAAZHJzL2Rvd25y&#10;ZXYueG1sUEsFBgAAAAAEAAQA9QAAAIUDAAAAAA==&#10;" filled="f" stroked="f">
                <v:textbox inset="0,0,0,0">
                  <w:txbxContent>
                    <w:p w:rsidR="00874BDD" w:rsidRDefault="00874BDD">
                      <w:pPr>
                        <w:rPr>
                          <w:rFonts w:ascii="Arial" w:hAnsi="Arial" w:cs="Arial"/>
                          <w:color w:val="000000"/>
                          <w:sz w:val="18"/>
                          <w:szCs w:val="18"/>
                          <w:lang w:val="en-US"/>
                        </w:rPr>
                      </w:pPr>
                      <w:r>
                        <w:rPr>
                          <w:rFonts w:ascii="Arial" w:hAnsi="Arial" w:cs="Arial"/>
                          <w:color w:val="000000"/>
                          <w:sz w:val="18"/>
                          <w:szCs w:val="18"/>
                          <w:lang w:val="en-US"/>
                        </w:rPr>
                        <w:t xml:space="preserve">        2.500</w:t>
                      </w:r>
                    </w:p>
                  </w:txbxContent>
                </v:textbox>
              </v:rect>
              <v:rect id="Rectangle 32" o:spid="_x0000_s1056" style="position:absolute;left:602;top:1068;width:9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Qv7xQAA&#10;ANsAAAAPAAAAZHJzL2Rvd25yZXYueG1sRI9Ba8JAFITvgv9heUJvurGC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YFC/vFAAAA2wAAAA8AAAAAAAAAAAAAAAAAlwIAAGRycy9k&#10;b3ducmV2LnhtbFBLBQYAAAAABAAEAPUAAACJAwAAAAA=&#10;" filled="f" stroked="f">
                <v:textbox inset="0,0,0,0">
                  <w:txbxContent>
                    <w:p w:rsidR="00874BDD" w:rsidRDefault="00874BDD">
                      <w:r>
                        <w:rPr>
                          <w:rFonts w:ascii="Arial" w:hAnsi="Arial" w:cs="Arial"/>
                          <w:color w:val="000000"/>
                          <w:sz w:val="18"/>
                          <w:szCs w:val="18"/>
                          <w:lang w:val="en-US"/>
                        </w:rPr>
                        <w:t xml:space="preserve">        5.000</w:t>
                      </w:r>
                    </w:p>
                  </w:txbxContent>
                </v:textbox>
              </v:rect>
              <v:rect id="Rectangle 33" o:spid="_x0000_s1057" style="position:absolute;left:602;top:672;width:9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5WMxQAA&#10;ANsAAAAPAAAAZHJzL2Rvd25yZXYueG1sRI9Pa8JAFMTvBb/D8oTe6sYIxaSuIv5Bj20UbG+P7GsS&#10;zL4N2TVJ++m7BcHjMDO/YRarwdSio9ZVlhVMJxEI4tzqigsF59P+ZQ7CeWSNtWVS8EMOVsvR0wJT&#10;bXv+oC7zhQgQdikqKL1vUildXpJBN7ENcfC+bWvQB9kWUrfYB7ipZRxFr9JgxWGhxIY2JeXX7GYU&#10;HObN+vNof/ui3n0dLu+XZHtKvFLP42H9BsLT4B/he/uoFcxi+P8SfoB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bXlYzFAAAA2wAAAA8AAAAAAAAAAAAAAAAAlwIAAGRycy9k&#10;b3ducmV2LnhtbFBLBQYAAAAABAAEAPUAAACJAwAAAAA=&#10;" filled="f" stroked="f">
                <v:textbox inset="0,0,0,0">
                  <w:txbxContent>
                    <w:p w:rsidR="00874BDD" w:rsidRDefault="00874BDD">
                      <w:pPr>
                        <w:rPr>
                          <w:rFonts w:ascii="Arial" w:hAnsi="Arial" w:cs="Arial"/>
                          <w:color w:val="000000"/>
                          <w:sz w:val="18"/>
                          <w:szCs w:val="18"/>
                          <w:lang w:val="en-US"/>
                        </w:rPr>
                      </w:pPr>
                      <w:r>
                        <w:rPr>
                          <w:rFonts w:ascii="Arial" w:hAnsi="Arial" w:cs="Arial"/>
                          <w:color w:val="000000"/>
                          <w:sz w:val="18"/>
                          <w:szCs w:val="18"/>
                          <w:lang w:val="en-US"/>
                        </w:rPr>
                        <w:t xml:space="preserve">        7.500</w:t>
                      </w:r>
                    </w:p>
                  </w:txbxContent>
                </v:textbox>
              </v:rect>
              <v:rect id="Rectangle 34" o:spid="_x0000_s1058" style="position:absolute;left:602;top:258;width:100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zAXxQAA&#10;ANsAAAAPAAAAZHJzL2Rvd25yZXYueG1sRI9Ba8JAFITvBf/D8oTemo0N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mbMBfFAAAA2wAAAA8AAAAAAAAAAAAAAAAAlwIAAGRycy9k&#10;b3ducmV2LnhtbFBLBQYAAAAABAAEAPUAAACJAwAAAAA=&#10;" filled="f" stroked="f">
                <v:textbox inset="0,0,0,0">
                  <w:txbxContent>
                    <w:p w:rsidR="00874BDD" w:rsidRDefault="00874BDD">
                      <w:pPr>
                        <w:rPr>
                          <w:rFonts w:ascii="Arial" w:hAnsi="Arial" w:cs="Arial"/>
                          <w:color w:val="000000"/>
                          <w:sz w:val="18"/>
                          <w:szCs w:val="18"/>
                          <w:lang w:val="en-US"/>
                        </w:rPr>
                      </w:pPr>
                      <w:r>
                        <w:rPr>
                          <w:rFonts w:ascii="Arial" w:hAnsi="Arial" w:cs="Arial"/>
                          <w:color w:val="000000"/>
                          <w:sz w:val="18"/>
                          <w:szCs w:val="18"/>
                          <w:lang w:val="en-US"/>
                        </w:rPr>
                        <w:t xml:space="preserve">         10.000</w:t>
                      </w:r>
                    </w:p>
                  </w:txbxContent>
                </v:textbox>
              </v:rect>
              <v:rect id="Rectangle 35" o:spid="_x0000_s1059" style="position:absolute;left:1496;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0,00</w:t>
                      </w:r>
                    </w:p>
                  </w:txbxContent>
                </v:textbox>
              </v:rect>
              <v:rect id="Rectangle 36" o:spid="_x0000_s1060" style="position:absolute;left:2390;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0,10</w:t>
                      </w:r>
                    </w:p>
                  </w:txbxContent>
                </v:textbox>
              </v:rect>
              <v:rect id="Rectangle 37" o:spid="_x0000_s1061" style="position:absolute;left:3284;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JOPwwAA&#10;ANsAAAAPAAAAZHJzL2Rvd25yZXYueG1sRI9Bi8IwFITvC/sfwlvwtqarIFqNIuqiR7WCens0z7Zs&#10;81KarK3+eiMIHoeZ+YaZzFpTiivVrrCs4KcbgSBOrS44U3BIfr+HIJxH1lhaJgU3cjCbfn5MMNa2&#10;4R1d9z4TAcIuRgW591UspUtzMui6tiIO3sXWBn2QdSZ1jU2Am1L2omggDRYcFnKsaJFT+rf/NwrW&#10;w2p+2th7k5Wr8/q4PY6Wycgr1flq52MQnlr/Dr/aG62gP4D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7JOP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0,20</w:t>
                      </w:r>
                    </w:p>
                  </w:txbxContent>
                </v:textbox>
              </v:rect>
              <v:rect id="Rectangle 38" o:spid="_x0000_s1062" style="position:absolute;left:4178;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oDYUwwAA&#10;ANsAAAAPAAAAZHJzL2Rvd25yZXYueG1sRI9Li8JAEITvgv9haMGbTlzB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oDYU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0,30</w:t>
                      </w:r>
                    </w:p>
                  </w:txbxContent>
                </v:textbox>
              </v:rect>
              <v:rect id="Rectangle 39" o:spid="_x0000_s1063" style="position:absolute;left:5072;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P6JmwQAA&#10;ANsAAAAPAAAAZHJzL2Rvd25yZXYueG1sRE/LisIwFN0P+A/hCrMbUx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z+iZsEAAADbAAAADwAAAAAAAAAAAAAAAACXAgAAZHJzL2Rvd25y&#10;ZXYueG1sUEsFBgAAAAAEAAQA9QAAAIUDAAAAAA==&#10;" filled="f" stroked="f">
                <v:textbox inset="0,0,0,0">
                  <w:txbxContent>
                    <w:p w:rsidR="00874BDD" w:rsidRDefault="00874BDD">
                      <w:r>
                        <w:rPr>
                          <w:rFonts w:ascii="Arial" w:hAnsi="Arial" w:cs="Arial"/>
                          <w:color w:val="000000"/>
                          <w:sz w:val="18"/>
                          <w:szCs w:val="18"/>
                          <w:lang w:val="en-US"/>
                        </w:rPr>
                        <w:t>0,40</w:t>
                      </w:r>
                    </w:p>
                  </w:txbxContent>
                </v:textbox>
              </v:rect>
              <v:rect id="Rectangle 40" o:spid="_x0000_s1064" style="position:absolute;left:5966;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cwf9wwAA&#10;ANsAAAAPAAAAZHJzL2Rvd25yZXYueG1sRI9Bi8IwFITvgv8hPMGbpq4gtmsUcRU9uiro3h7N27Zs&#10;81KaaKu/3iwIHoeZ+YaZLVpTihvVrrCsYDSMQBCnVhecKTgdN4MpCOeRNZaWScGdHCzm3c4ME20b&#10;/qbbwWciQNglqCD3vkqkdGlOBt3QVsTB+7W1QR9knUldYxPgppQfUTSRBgsOCzlWtMop/TtcjYLt&#10;tFpedvbRZOX6Z3ven+OvY+yV6vfa5ScIT61/h1/tnVYwju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cwf9wwAAANsAAAAPAAAAAAAAAAAAAAAAAJcCAABkcnMvZG93&#10;bnJldi54bWxQSwUGAAAAAAQABAD1AAAAhwMAAAAA&#10;" filled="f" stroked="f">
                <v:textbox inset="0,0,0,0">
                  <w:txbxContent>
                    <w:p w:rsidR="00874BDD" w:rsidRDefault="00874BDD">
                      <w:r>
                        <w:rPr>
                          <w:rFonts w:ascii="Arial" w:hAnsi="Arial" w:cs="Arial"/>
                          <w:color w:val="000000"/>
                          <w:sz w:val="18"/>
                          <w:szCs w:val="18"/>
                          <w:lang w:val="en-US"/>
                        </w:rPr>
                        <w:t>0,50</w:t>
                      </w:r>
                    </w:p>
                  </w:txbxContent>
                </v:textbox>
              </v:rect>
              <v:rect id="Rectangle 41" o:spid="_x0000_s1065" style="position:absolute;left:6843;top:2135;width:35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rsidR="00874BDD" w:rsidRDefault="00874BDD">
                      <w:r>
                        <w:rPr>
                          <w:rFonts w:ascii="Arial" w:hAnsi="Arial" w:cs="Arial"/>
                          <w:color w:val="000000"/>
                          <w:sz w:val="18"/>
                          <w:szCs w:val="18"/>
                          <w:lang w:val="en-US"/>
                        </w:rPr>
                        <w:t>0,60</w:t>
                      </w:r>
                    </w:p>
                  </w:txbxContent>
                </v:textbox>
              </v:rect>
              <v:rect id="Rectangle 42" o:spid="_x0000_s1066" style="position:absolute;left:3267;top:2462;width:1661;height:41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3iGxQAA&#10;ANsAAAAPAAAAZHJzL2Rvd25yZXYueG1sRI9Ba8JAFITvgv9heUJvurGIaJpNCLaix1YF29sj+5oE&#10;s29DdmtSf323IHgcZuYbJskG04grda62rGA+i0AQF1bXXCo4HbfTFQjnkTU2lknBLznI0vEowVjb&#10;nj/oevClCBB2MSqovG9jKV1RkUE3sy1x8L5tZ9AH2ZVSd9gHuGnkcxQtpcGaw0KFLW0qKi6HH6Ng&#10;t2rzz7299WXz9rU7v5/Xr8e1V+ppMuQvIDwN/hG+t/dawWIO/1/CD5Dp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4DeIbFAAAA2wAAAA8AAAAAAAAAAAAAAAAAlwIAAGRycy9k&#10;b3ducmV2LnhtbFBLBQYAAAAABAAEAPUAAACJAwAAAAA=&#10;" filled="f" stroked="f">
                <v:textbox inset="0,0,0,0">
                  <w:txbxContent>
                    <w:p w:rsidR="00874BDD" w:rsidRDefault="00874BDD">
                      <w:r>
                        <w:rPr>
                          <w:rFonts w:ascii="Arial" w:hAnsi="Arial" w:cs="Arial"/>
                          <w:b/>
                          <w:bCs/>
                          <w:color w:val="000000"/>
                          <w:sz w:val="18"/>
                          <w:szCs w:val="18"/>
                          <w:lang w:val="en-US"/>
                        </w:rPr>
                        <w:t>Horizontais</w:t>
                      </w:r>
                    </w:p>
                  </w:txbxContent>
                </v:textbox>
              </v:rect>
              <v:rect id="Rectangle 43" o:spid="_x0000_s1067" style="position:absolute;left:810;top:-524;width:414;height:1431;rotation:-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w0mwgAA&#10;ANsAAAAPAAAAZHJzL2Rvd25yZXYueG1sRI9BawIxEIXvhf6HMAVvNekioqtRpGApXrRa6HXYjNnF&#10;zWTZRHf33xtB6PHx5n1v3nLdu1rcqA2VZw0fYwWCuPCmYqvh97R9n4EIEdlg7Zk0DBRgvXp9WWJu&#10;fMc/dDtGKxKEQ44ayhibXMpQlOQwjH1DnLyzbx3GJFsrTYtdgrtaZkpNpcOKU0OJDX2WVFyOV5fe&#10;GL5oN7C08+nsz6ouO/Rq32k9eus3CxCR+vh//Ex/Gw2TDB5bEgDk6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yXDSbCAAAA2wAAAA8AAAAAAAAAAAAAAAAAlwIAAGRycy9kb3du&#10;cmV2LnhtbFBLBQYAAAAABAAEAPUAAACGAwAAAAA=&#10;" filled="f" stroked="f">
                <v:textbox inset="0,0,0,0">
                  <w:txbxContent>
                    <w:p w:rsidR="00874BDD" w:rsidRDefault="00874BDD">
                      <w:pPr>
                        <w:rPr>
                          <w:rFonts w:ascii="Arial" w:hAnsi="Arial" w:cs="Arial"/>
                          <w:b/>
                          <w:bCs/>
                          <w:color w:val="000000"/>
                          <w:sz w:val="18"/>
                          <w:szCs w:val="18"/>
                          <w:lang w:val="en-US"/>
                        </w:rPr>
                      </w:pPr>
                    </w:p>
                    <w:p w:rsidR="00874BDD" w:rsidRDefault="00874BDD">
                      <w:pPr>
                        <w:rPr>
                          <w:rFonts w:ascii="Arial" w:hAnsi="Arial" w:cs="Arial"/>
                          <w:b/>
                          <w:bCs/>
                          <w:color w:val="000000"/>
                          <w:sz w:val="18"/>
                          <w:szCs w:val="18"/>
                          <w:lang w:val="en-US"/>
                        </w:rPr>
                      </w:pPr>
                      <w:r>
                        <w:rPr>
                          <w:rFonts w:ascii="Arial" w:hAnsi="Arial" w:cs="Arial"/>
                          <w:b/>
                          <w:bCs/>
                          <w:color w:val="000000"/>
                          <w:sz w:val="18"/>
                          <w:szCs w:val="18"/>
                          <w:lang w:val="en-US"/>
                        </w:rPr>
                        <w:t>Verticais</w:t>
                      </w:r>
                    </w:p>
                  </w:txbxContent>
                </v:textbox>
              </v:rect>
              <v:rect id="Rectangle 44" o:spid="_x0000_s1068" style="position:absolute;left:69;top:69;width:7307;height:28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WZNYxQAA&#10;ANsAAAAPAAAAZHJzL2Rvd25yZXYueG1sRI9Pa8JAFMTvQr/D8gre6ia1/iF1DVIo9GQ1SunxNfua&#10;hOy+DdlV47d3CwWPw8z8hlnlgzXiTL1vHCtIJwkI4tLphisFx8P70xKED8gajWNScCUP+fphtMJM&#10;uwvv6VyESkQI+wwV1CF0mZS+rMmin7iOOHq/rrcYouwrqXu8RLg18jlJ5tJiw3Ghxo7eairb4mQV&#10;LGc/pj0upt/bxWf61ZLZkN/ulBo/DptXEIGGcA//tz+0gpcp/H2JP0Cu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Zk1jFAAAA2wAAAA8AAAAAAAAAAAAAAAAAlwIAAGRycy9k&#10;b3ducmV2LnhtbFBLBQYAAAAABAAEAPUAAACJAwAAAAA=&#10;" filled="f" strokeweight="0"/>
            </v:group>
            <v:rect id="Rectangle 45" o:spid="_x0000_s1069" style="position:absolute;left:7462;top:2787;width:61;height:2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NsexQAA&#10;ANsAAAAPAAAAZHJzL2Rvd25yZXYueG1sRI9Ba8JAFITvBf/D8oTemo0l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502x7FAAAA2wAAAA8AAAAAAAAAAAAAAAAAlwIAAGRycy9k&#10;b3ducmV2LnhtbFBLBQYAAAAABAAEAPUAAACJAwAAAAA=&#10;" filled="f" stroked="f">
              <v:textbox inset="0,0,0,0">
                <w:txbxContent>
                  <w:p w:rsidR="00874BDD" w:rsidRDefault="00874BDD"/>
                </w:txbxContent>
              </v:textbox>
            </v:rect>
            <w10:wrap type="none"/>
            <w10:anchorlock/>
          </v:group>
        </w:pict>
      </w:r>
    </w:p>
    <w:p w:rsidR="00874BDD" w:rsidRDefault="00874BDD">
      <w:pPr>
        <w:pStyle w:val="Legenda"/>
        <w:spacing w:before="0" w:after="0"/>
        <w:rPr>
          <w:lang w:val="pt-BR"/>
        </w:rPr>
      </w:pPr>
      <w:r>
        <w:rPr>
          <w:lang w:val="pt-BR"/>
        </w:rPr>
        <w:t>Figura 1 – Exemplo de figura</w:t>
      </w:r>
    </w:p>
    <w:p w:rsidR="00874BDD" w:rsidRDefault="00874BDD">
      <w:pPr>
        <w:pStyle w:val="Rodap"/>
        <w:tabs>
          <w:tab w:val="clear" w:pos="4419"/>
          <w:tab w:val="clear" w:pos="8838"/>
        </w:tabs>
        <w:rPr>
          <w:lang w:val="pt-BR"/>
        </w:rPr>
      </w:pPr>
    </w:p>
    <w:p w:rsidR="00874BDD" w:rsidRDefault="00874BDD">
      <w:pPr>
        <w:pStyle w:val="Corpodetexto"/>
        <w:spacing w:after="0"/>
        <w:ind w:firstLine="360"/>
        <w:rPr>
          <w:lang w:val="pt-BR"/>
        </w:rPr>
      </w:pPr>
      <w:r>
        <w:rPr>
          <w:lang w:val="pt-BR"/>
        </w:rPr>
        <w:t xml:space="preserve">Nas tabelas deve ser usada, preferencialmente, a fonte </w:t>
      </w:r>
      <w:r>
        <w:rPr>
          <w:i/>
          <w:iCs/>
          <w:lang w:val="pt-BR"/>
        </w:rPr>
        <w:t>Times New Roman</w:t>
      </w:r>
      <w:r>
        <w:rPr>
          <w:lang w:val="pt-BR"/>
        </w:rPr>
        <w:t>, tamanho 10. Os estilos utilizados no interior de Tabelas devem ser “tabela cabeçalho” e “tabela corpo”, os quais podem ser editados (alinhamento, espaçamento, tipo de fonte) conforme as necessidades (como, por exemplo, a fim de centralizar o conteúdo de uma coluna).</w:t>
      </w:r>
    </w:p>
    <w:p w:rsidR="00874BDD" w:rsidRDefault="00874BDD">
      <w:pPr>
        <w:pStyle w:val="Corpodetexto"/>
        <w:spacing w:after="0"/>
        <w:ind w:firstLine="360"/>
        <w:rPr>
          <w:lang w:val="pt-BR"/>
        </w:rPr>
      </w:pPr>
      <w:r>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abaixo.</w:t>
      </w:r>
    </w:p>
    <w:p w:rsidR="00874BDD" w:rsidRDefault="00874BDD">
      <w:pPr>
        <w:pStyle w:val="Corpodetexto"/>
        <w:spacing w:after="0"/>
        <w:ind w:firstLine="360"/>
        <w:rPr>
          <w:lang w:val="pt-BR"/>
        </w:rPr>
      </w:pPr>
      <w:r>
        <w:rPr>
          <w:lang w:val="pt-BR"/>
        </w:rPr>
        <w:t xml:space="preserve">As tabelas e figuras deverão estar contidas em uma única página. Exceção será feita quando o </w:t>
      </w:r>
      <w:r>
        <w:rPr>
          <w:lang w:val="pt-BR"/>
        </w:rPr>
        <w:lastRenderedPageBreak/>
        <w:t>tamanho de alguma tabela for superior a uma página.</w:t>
      </w:r>
    </w:p>
    <w:p w:rsidR="00874BDD" w:rsidRDefault="00874BDD">
      <w:pPr>
        <w:pStyle w:val="Corpodetexto"/>
        <w:spacing w:after="0"/>
        <w:rPr>
          <w:lang w:val="pt-BR"/>
        </w:rPr>
      </w:pPr>
    </w:p>
    <w:tbl>
      <w:tblPr>
        <w:tblW w:w="0" w:type="auto"/>
        <w:jc w:val="center"/>
        <w:tblLayout w:type="fixed"/>
        <w:tblLook w:val="00BF"/>
      </w:tblPr>
      <w:tblGrid>
        <w:gridCol w:w="2540"/>
        <w:gridCol w:w="1775"/>
        <w:gridCol w:w="1800"/>
      </w:tblGrid>
      <w:tr w:rsidR="00874BDD">
        <w:trPr>
          <w:jc w:val="center"/>
        </w:trPr>
        <w:tc>
          <w:tcPr>
            <w:tcW w:w="2540" w:type="dxa"/>
            <w:tcBorders>
              <w:top w:val="single" w:sz="12" w:space="0" w:color="auto"/>
              <w:bottom w:val="single" w:sz="12" w:space="0" w:color="auto"/>
            </w:tcBorders>
            <w:vAlign w:val="center"/>
          </w:tcPr>
          <w:p w:rsidR="00874BDD" w:rsidRDefault="00874BDD">
            <w:pPr>
              <w:pStyle w:val="TabelaCabealho"/>
              <w:rPr>
                <w:lang w:val="pt-BR"/>
              </w:rPr>
            </w:pPr>
            <w:r>
              <w:rPr>
                <w:lang w:val="pt-BR"/>
              </w:rPr>
              <w:t>Item</w:t>
            </w:r>
          </w:p>
        </w:tc>
        <w:tc>
          <w:tcPr>
            <w:tcW w:w="1775" w:type="dxa"/>
            <w:tcBorders>
              <w:top w:val="single" w:sz="12" w:space="0" w:color="auto"/>
              <w:bottom w:val="single" w:sz="12" w:space="0" w:color="auto"/>
            </w:tcBorders>
            <w:vAlign w:val="center"/>
          </w:tcPr>
          <w:p w:rsidR="00874BDD" w:rsidRDefault="00874BDD">
            <w:pPr>
              <w:pStyle w:val="TabelaCabealho"/>
              <w:rPr>
                <w:lang w:val="pt-BR"/>
              </w:rPr>
            </w:pPr>
            <w:r>
              <w:rPr>
                <w:lang w:val="pt-BR"/>
              </w:rPr>
              <w:t>Quantidade</w:t>
            </w:r>
          </w:p>
        </w:tc>
        <w:tc>
          <w:tcPr>
            <w:tcW w:w="1800" w:type="dxa"/>
            <w:tcBorders>
              <w:top w:val="single" w:sz="12" w:space="0" w:color="auto"/>
              <w:bottom w:val="single" w:sz="12" w:space="0" w:color="auto"/>
            </w:tcBorders>
            <w:vAlign w:val="center"/>
          </w:tcPr>
          <w:p w:rsidR="00874BDD" w:rsidRDefault="00874BDD">
            <w:pPr>
              <w:pStyle w:val="TabelaCabealho"/>
              <w:rPr>
                <w:lang w:val="pt-BR"/>
              </w:rPr>
            </w:pPr>
            <w:r>
              <w:rPr>
                <w:lang w:val="pt-BR"/>
              </w:rPr>
              <w:t>Percentual</w:t>
            </w:r>
          </w:p>
        </w:tc>
      </w:tr>
      <w:tr w:rsidR="00874BDD">
        <w:trPr>
          <w:jc w:val="center"/>
        </w:trPr>
        <w:tc>
          <w:tcPr>
            <w:tcW w:w="2540" w:type="dxa"/>
            <w:tcBorders>
              <w:top w:val="single" w:sz="12" w:space="0" w:color="auto"/>
            </w:tcBorders>
          </w:tcPr>
          <w:p w:rsidR="00874BDD" w:rsidRDefault="00874BDD">
            <w:pPr>
              <w:pStyle w:val="TabelaCorpo"/>
              <w:rPr>
                <w:lang w:val="pt-BR"/>
              </w:rPr>
            </w:pPr>
            <w:r>
              <w:rPr>
                <w:lang w:val="pt-BR"/>
              </w:rPr>
              <w:t>Quarenta e quatro</w:t>
            </w:r>
          </w:p>
        </w:tc>
        <w:tc>
          <w:tcPr>
            <w:tcW w:w="1775" w:type="dxa"/>
            <w:tcBorders>
              <w:top w:val="single" w:sz="12" w:space="0" w:color="auto"/>
            </w:tcBorders>
            <w:vAlign w:val="bottom"/>
          </w:tcPr>
          <w:p w:rsidR="00874BDD" w:rsidRDefault="00874BDD">
            <w:pPr>
              <w:pStyle w:val="TabelaCorpo"/>
              <w:jc w:val="center"/>
              <w:rPr>
                <w:lang w:val="pt-BR"/>
              </w:rPr>
            </w:pPr>
            <w:r>
              <w:rPr>
                <w:lang w:val="pt-BR"/>
              </w:rPr>
              <w:t>44</w:t>
            </w:r>
          </w:p>
        </w:tc>
        <w:tc>
          <w:tcPr>
            <w:tcW w:w="1800" w:type="dxa"/>
            <w:tcBorders>
              <w:top w:val="single" w:sz="12" w:space="0" w:color="auto"/>
            </w:tcBorders>
            <w:vAlign w:val="bottom"/>
          </w:tcPr>
          <w:p w:rsidR="00874BDD" w:rsidRDefault="00874BDD">
            <w:pPr>
              <w:pStyle w:val="TabelaCorpo"/>
              <w:jc w:val="center"/>
              <w:rPr>
                <w:lang w:val="pt-BR"/>
              </w:rPr>
            </w:pPr>
            <w:r>
              <w:rPr>
                <w:lang w:val="pt-BR"/>
              </w:rPr>
              <w:t>7,9%</w:t>
            </w:r>
          </w:p>
        </w:tc>
      </w:tr>
      <w:tr w:rsidR="00874BDD">
        <w:trPr>
          <w:jc w:val="center"/>
        </w:trPr>
        <w:tc>
          <w:tcPr>
            <w:tcW w:w="2540" w:type="dxa"/>
          </w:tcPr>
          <w:p w:rsidR="00874BDD" w:rsidRDefault="00874BDD">
            <w:pPr>
              <w:pStyle w:val="TabelaCorpo"/>
              <w:rPr>
                <w:lang w:val="pt-BR"/>
              </w:rPr>
            </w:pPr>
            <w:r>
              <w:rPr>
                <w:lang w:val="pt-BR"/>
              </w:rPr>
              <w:t>Sessenta e oito</w:t>
            </w:r>
          </w:p>
        </w:tc>
        <w:tc>
          <w:tcPr>
            <w:tcW w:w="1775" w:type="dxa"/>
            <w:vAlign w:val="bottom"/>
          </w:tcPr>
          <w:p w:rsidR="00874BDD" w:rsidRDefault="00874BDD">
            <w:pPr>
              <w:pStyle w:val="TabelaCorpo"/>
              <w:jc w:val="center"/>
              <w:rPr>
                <w:lang w:val="pt-BR"/>
              </w:rPr>
            </w:pPr>
            <w:r>
              <w:rPr>
                <w:lang w:val="pt-BR"/>
              </w:rPr>
              <w:t>68</w:t>
            </w:r>
          </w:p>
        </w:tc>
        <w:tc>
          <w:tcPr>
            <w:tcW w:w="1800" w:type="dxa"/>
            <w:vAlign w:val="bottom"/>
          </w:tcPr>
          <w:p w:rsidR="00874BDD" w:rsidRDefault="00874BDD">
            <w:pPr>
              <w:pStyle w:val="TabelaCorpo"/>
              <w:jc w:val="center"/>
              <w:rPr>
                <w:lang w:val="pt-BR"/>
              </w:rPr>
            </w:pPr>
            <w:r>
              <w:rPr>
                <w:lang w:val="pt-BR"/>
              </w:rPr>
              <w:t>12,3%</w:t>
            </w:r>
          </w:p>
        </w:tc>
      </w:tr>
      <w:tr w:rsidR="00874BDD">
        <w:trPr>
          <w:jc w:val="center"/>
        </w:trPr>
        <w:tc>
          <w:tcPr>
            <w:tcW w:w="2540" w:type="dxa"/>
          </w:tcPr>
          <w:p w:rsidR="00874BDD" w:rsidRDefault="00874BDD">
            <w:pPr>
              <w:pStyle w:val="TabelaCorpo"/>
              <w:rPr>
                <w:lang w:val="pt-BR"/>
              </w:rPr>
            </w:pPr>
            <w:r>
              <w:rPr>
                <w:lang w:val="pt-BR"/>
              </w:rPr>
              <w:t>Cento e oito</w:t>
            </w:r>
          </w:p>
        </w:tc>
        <w:tc>
          <w:tcPr>
            <w:tcW w:w="1775" w:type="dxa"/>
            <w:vAlign w:val="bottom"/>
          </w:tcPr>
          <w:p w:rsidR="00874BDD" w:rsidRDefault="00874BDD">
            <w:pPr>
              <w:pStyle w:val="TabelaCorpo"/>
              <w:jc w:val="center"/>
              <w:rPr>
                <w:lang w:val="pt-BR"/>
              </w:rPr>
            </w:pPr>
            <w:r>
              <w:rPr>
                <w:lang w:val="pt-BR"/>
              </w:rPr>
              <w:t>108</w:t>
            </w:r>
          </w:p>
        </w:tc>
        <w:tc>
          <w:tcPr>
            <w:tcW w:w="1800" w:type="dxa"/>
            <w:vAlign w:val="bottom"/>
          </w:tcPr>
          <w:p w:rsidR="00874BDD" w:rsidRDefault="00874BDD">
            <w:pPr>
              <w:pStyle w:val="TabelaCorpo"/>
              <w:jc w:val="center"/>
              <w:rPr>
                <w:lang w:val="pt-BR"/>
              </w:rPr>
            </w:pPr>
            <w:r>
              <w:rPr>
                <w:lang w:val="pt-BR"/>
              </w:rPr>
              <w:t>19,5%</w:t>
            </w:r>
          </w:p>
        </w:tc>
      </w:tr>
      <w:tr w:rsidR="00874BDD">
        <w:trPr>
          <w:jc w:val="center"/>
        </w:trPr>
        <w:tc>
          <w:tcPr>
            <w:tcW w:w="2540" w:type="dxa"/>
          </w:tcPr>
          <w:p w:rsidR="00874BDD" w:rsidRDefault="00874BDD">
            <w:pPr>
              <w:pStyle w:val="TabelaCorpo"/>
              <w:rPr>
                <w:lang w:val="pt-BR"/>
              </w:rPr>
            </w:pPr>
            <w:r>
              <w:rPr>
                <w:lang w:val="pt-BR"/>
              </w:rPr>
              <w:t>Duzentos e quarenta e oito</w:t>
            </w:r>
          </w:p>
        </w:tc>
        <w:tc>
          <w:tcPr>
            <w:tcW w:w="1775" w:type="dxa"/>
            <w:vAlign w:val="bottom"/>
          </w:tcPr>
          <w:p w:rsidR="00874BDD" w:rsidRDefault="00874BDD">
            <w:pPr>
              <w:pStyle w:val="TabelaCorpo"/>
              <w:jc w:val="center"/>
              <w:rPr>
                <w:lang w:val="pt-BR"/>
              </w:rPr>
            </w:pPr>
            <w:r>
              <w:rPr>
                <w:lang w:val="pt-BR"/>
              </w:rPr>
              <w:t>248</w:t>
            </w:r>
          </w:p>
        </w:tc>
        <w:tc>
          <w:tcPr>
            <w:tcW w:w="1800" w:type="dxa"/>
            <w:vAlign w:val="bottom"/>
          </w:tcPr>
          <w:p w:rsidR="00874BDD" w:rsidRDefault="00874BDD">
            <w:pPr>
              <w:pStyle w:val="TabelaCorpo"/>
              <w:jc w:val="center"/>
              <w:rPr>
                <w:lang w:val="pt-BR"/>
              </w:rPr>
            </w:pPr>
            <w:r>
              <w:rPr>
                <w:lang w:val="pt-BR"/>
              </w:rPr>
              <w:t>44,8%</w:t>
            </w:r>
          </w:p>
        </w:tc>
      </w:tr>
      <w:tr w:rsidR="00874BDD">
        <w:trPr>
          <w:jc w:val="center"/>
        </w:trPr>
        <w:tc>
          <w:tcPr>
            <w:tcW w:w="2540" w:type="dxa"/>
          </w:tcPr>
          <w:p w:rsidR="00874BDD" w:rsidRDefault="00874BDD">
            <w:pPr>
              <w:pStyle w:val="TabelaCorpo"/>
              <w:rPr>
                <w:lang w:val="pt-BR"/>
              </w:rPr>
            </w:pPr>
            <w:r>
              <w:rPr>
                <w:lang w:val="pt-BR"/>
              </w:rPr>
              <w:t>Sessenta e seis</w:t>
            </w:r>
          </w:p>
        </w:tc>
        <w:tc>
          <w:tcPr>
            <w:tcW w:w="1775" w:type="dxa"/>
            <w:vAlign w:val="bottom"/>
          </w:tcPr>
          <w:p w:rsidR="00874BDD" w:rsidRDefault="00874BDD">
            <w:pPr>
              <w:pStyle w:val="TabelaCorpo"/>
              <w:jc w:val="center"/>
              <w:rPr>
                <w:lang w:val="pt-BR"/>
              </w:rPr>
            </w:pPr>
            <w:r>
              <w:rPr>
                <w:lang w:val="pt-BR"/>
              </w:rPr>
              <w:t>66</w:t>
            </w:r>
          </w:p>
        </w:tc>
        <w:tc>
          <w:tcPr>
            <w:tcW w:w="1800" w:type="dxa"/>
            <w:vAlign w:val="bottom"/>
          </w:tcPr>
          <w:p w:rsidR="00874BDD" w:rsidRDefault="00874BDD">
            <w:pPr>
              <w:pStyle w:val="TabelaCorpo"/>
              <w:jc w:val="center"/>
              <w:rPr>
                <w:lang w:val="pt-BR"/>
              </w:rPr>
            </w:pPr>
            <w:r>
              <w:rPr>
                <w:lang w:val="pt-BR"/>
              </w:rPr>
              <w:t>11,9%</w:t>
            </w:r>
          </w:p>
        </w:tc>
      </w:tr>
      <w:tr w:rsidR="00874BDD">
        <w:trPr>
          <w:jc w:val="center"/>
        </w:trPr>
        <w:tc>
          <w:tcPr>
            <w:tcW w:w="2540" w:type="dxa"/>
            <w:tcBorders>
              <w:bottom w:val="single" w:sz="12" w:space="0" w:color="auto"/>
            </w:tcBorders>
          </w:tcPr>
          <w:p w:rsidR="00874BDD" w:rsidRDefault="00874BDD">
            <w:pPr>
              <w:pStyle w:val="TabelaCorpo"/>
              <w:rPr>
                <w:lang w:val="pt-BR"/>
              </w:rPr>
            </w:pPr>
            <w:r>
              <w:rPr>
                <w:lang w:val="pt-BR"/>
              </w:rPr>
              <w:t>Vinte</w:t>
            </w:r>
          </w:p>
        </w:tc>
        <w:tc>
          <w:tcPr>
            <w:tcW w:w="1775" w:type="dxa"/>
            <w:tcBorders>
              <w:bottom w:val="single" w:sz="12" w:space="0" w:color="auto"/>
            </w:tcBorders>
            <w:vAlign w:val="bottom"/>
          </w:tcPr>
          <w:p w:rsidR="00874BDD" w:rsidRDefault="00874BDD">
            <w:pPr>
              <w:pStyle w:val="TabelaCorpo"/>
              <w:jc w:val="center"/>
              <w:rPr>
                <w:lang w:val="pt-BR"/>
              </w:rPr>
            </w:pPr>
            <w:r>
              <w:rPr>
                <w:lang w:val="pt-BR"/>
              </w:rPr>
              <w:t>20</w:t>
            </w:r>
          </w:p>
        </w:tc>
        <w:tc>
          <w:tcPr>
            <w:tcW w:w="1800" w:type="dxa"/>
            <w:tcBorders>
              <w:bottom w:val="single" w:sz="12" w:space="0" w:color="auto"/>
            </w:tcBorders>
            <w:vAlign w:val="bottom"/>
          </w:tcPr>
          <w:p w:rsidR="00874BDD" w:rsidRDefault="00874BDD">
            <w:pPr>
              <w:pStyle w:val="TabelaCorpo"/>
              <w:jc w:val="center"/>
              <w:rPr>
                <w:lang w:val="pt-BR"/>
              </w:rPr>
            </w:pPr>
            <w:r>
              <w:rPr>
                <w:lang w:val="pt-BR"/>
              </w:rPr>
              <w:t>3,6%</w:t>
            </w:r>
          </w:p>
        </w:tc>
      </w:tr>
      <w:tr w:rsidR="00874BDD">
        <w:trPr>
          <w:jc w:val="center"/>
        </w:trPr>
        <w:tc>
          <w:tcPr>
            <w:tcW w:w="6115" w:type="dxa"/>
            <w:gridSpan w:val="3"/>
            <w:tcBorders>
              <w:top w:val="single" w:sz="12" w:space="0" w:color="auto"/>
            </w:tcBorders>
          </w:tcPr>
          <w:p w:rsidR="00874BDD" w:rsidRDefault="00874BDD">
            <w:pPr>
              <w:pStyle w:val="TabelaCorpo"/>
              <w:rPr>
                <w:lang w:val="pt-BR"/>
              </w:rPr>
            </w:pPr>
            <w:r>
              <w:rPr>
                <w:lang w:val="pt-BR"/>
              </w:rPr>
              <w:t>Fonte: Exemplo (2007)</w:t>
            </w:r>
          </w:p>
        </w:tc>
      </w:tr>
    </w:tbl>
    <w:p w:rsidR="00874BDD" w:rsidRDefault="00874BDD">
      <w:pPr>
        <w:pStyle w:val="Legenda"/>
        <w:spacing w:before="0" w:after="0"/>
        <w:rPr>
          <w:lang w:val="pt-BR"/>
        </w:rPr>
      </w:pPr>
      <w:r>
        <w:rPr>
          <w:lang w:val="pt-BR"/>
        </w:rPr>
        <w:t>Tabela 1 – Modelo de tabela</w:t>
      </w:r>
    </w:p>
    <w:p w:rsidR="00874BDD" w:rsidRDefault="00874BDD">
      <w:pPr>
        <w:rPr>
          <w:lang w:val="pt-BR"/>
        </w:rPr>
      </w:pPr>
    </w:p>
    <w:p w:rsidR="00874BDD" w:rsidRDefault="00874BDD">
      <w:pPr>
        <w:pStyle w:val="Ttulo2"/>
        <w:spacing w:after="0"/>
        <w:rPr>
          <w:caps/>
          <w:szCs w:val="24"/>
          <w:lang w:val="pt-BR"/>
        </w:rPr>
      </w:pPr>
      <w:r>
        <w:rPr>
          <w:caps/>
          <w:szCs w:val="24"/>
          <w:lang w:val="pt-BR"/>
        </w:rPr>
        <w:t>4. Classificação dos artigos</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Poderá ser enviado um número ilimitado de artigos, porém no máximo 2 artigos poderão ser aprovados por autor (em qualquer relação de autoria), valendo os artigos de pontuação mais alta.</w:t>
      </w:r>
    </w:p>
    <w:p w:rsidR="00874BDD" w:rsidRDefault="00F17C75">
      <w:pPr>
        <w:pStyle w:val="Corpodetexto"/>
        <w:spacing w:after="0"/>
        <w:ind w:firstLine="360"/>
        <w:rPr>
          <w:lang w:val="pt-PT"/>
        </w:rPr>
      </w:pPr>
      <w:r>
        <w:rPr>
          <w:lang w:val="pt-BR"/>
        </w:rPr>
        <w:t>Os artigos encaminhados deverão ser relacionados ao Tema Central do Evento</w:t>
      </w:r>
      <w:r w:rsidR="00874BDD">
        <w:rPr>
          <w:lang w:val="pt-PT"/>
        </w:rPr>
        <w:t>.</w:t>
      </w:r>
    </w:p>
    <w:p w:rsidR="00874BDD" w:rsidRDefault="00874BDD">
      <w:pPr>
        <w:pStyle w:val="Corpodetexto"/>
        <w:spacing w:after="0"/>
        <w:rPr>
          <w:lang w:val="pt-PT"/>
        </w:rPr>
      </w:pPr>
    </w:p>
    <w:p w:rsidR="00874BDD" w:rsidRDefault="00874BDD">
      <w:pPr>
        <w:pStyle w:val="Ttulo2"/>
        <w:spacing w:after="0"/>
        <w:rPr>
          <w:caps/>
          <w:szCs w:val="24"/>
          <w:lang w:val="pt-BR"/>
        </w:rPr>
      </w:pPr>
      <w:r>
        <w:rPr>
          <w:caps/>
          <w:szCs w:val="24"/>
          <w:lang w:val="pt-BR"/>
        </w:rPr>
        <w:t>5. Citações e formatação das referências</w:t>
      </w:r>
    </w:p>
    <w:p w:rsidR="00874BDD" w:rsidRDefault="00874BDD">
      <w:pPr>
        <w:pStyle w:val="Corpodetexto"/>
        <w:spacing w:after="0"/>
        <w:rPr>
          <w:lang w:val="pt-BR"/>
        </w:rPr>
      </w:pPr>
    </w:p>
    <w:p w:rsidR="00874BDD" w:rsidRDefault="00874BDD">
      <w:pPr>
        <w:pStyle w:val="Corpodetexto"/>
        <w:spacing w:after="0"/>
        <w:ind w:firstLine="360"/>
        <w:rPr>
          <w:lang w:val="pt-BR"/>
        </w:rPr>
      </w:pPr>
      <w:r>
        <w:rPr>
          <w:lang w:val="pt-BR"/>
        </w:rPr>
        <w:t xml:space="preserve">De acordo com Fulano (1997), citar corretamente a literatura é muito importante. Deve-se verificar que a citação de autores ao longo do texto é feita em letras minúsculas, colocando-se o ano da publicação entre parêntesis, enquanto que a citação de autores entre parênteses, ao final do parágrafo, deve ser feita em letras maiúsculas, conforme indicado neste parágrafo. Na verdade, citar trechos de trabalhos de outros autores, sem referenciar adequadamente, pode ser enquadrado como plágio (BELTRANO, 2002). </w:t>
      </w:r>
    </w:p>
    <w:p w:rsidR="00874BDD" w:rsidRDefault="00874BDD">
      <w:pPr>
        <w:pStyle w:val="Corpodetexto"/>
        <w:spacing w:after="0"/>
        <w:ind w:firstLine="360"/>
        <w:rPr>
          <w:lang w:val="pt-BR"/>
        </w:rPr>
      </w:pPr>
      <w:r>
        <w:rPr>
          <w:lang w:val="pt-BR"/>
        </w:rPr>
        <w:t xml:space="preserve">Para as referências bibliográficas, deve-se utilizar texto com fonte </w:t>
      </w:r>
      <w:r>
        <w:rPr>
          <w:i/>
          <w:iCs/>
          <w:lang w:val="pt-BR"/>
        </w:rPr>
        <w:t>Times New Roman</w:t>
      </w:r>
      <w:r>
        <w:rPr>
          <w:lang w:val="pt-BR"/>
        </w:rPr>
        <w:t xml:space="preserve">, tamanho 10,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 Bibliográficas. </w:t>
      </w:r>
    </w:p>
    <w:p w:rsidR="00874BDD" w:rsidRDefault="00874BDD">
      <w:pPr>
        <w:pStyle w:val="Corpodetexto"/>
        <w:spacing w:after="0"/>
        <w:ind w:firstLine="360"/>
        <w:rPr>
          <w:lang w:val="pt-BR"/>
        </w:rPr>
      </w:pPr>
      <w:r>
        <w:rPr>
          <w:lang w:val="pt-BR"/>
        </w:rPr>
        <w:t>As citações, quando integrais, devem ser “</w:t>
      </w:r>
      <w:r w:rsidRPr="005E46C1">
        <w:rPr>
          <w:i/>
          <w:lang w:val="pt-BR"/>
        </w:rPr>
        <w:t>escritas em itálico e entre parêntesis</w:t>
      </w:r>
      <w:r>
        <w:rPr>
          <w:lang w:val="pt-BR"/>
        </w:rPr>
        <w:t>”.</w:t>
      </w:r>
    </w:p>
    <w:p w:rsidR="00874BDD" w:rsidRDefault="00874BDD">
      <w:pPr>
        <w:pStyle w:val="Corpodetexto"/>
        <w:spacing w:after="0"/>
        <w:ind w:firstLine="360"/>
        <w:rPr>
          <w:lang w:val="pt-BR"/>
        </w:rPr>
      </w:pPr>
    </w:p>
    <w:p w:rsidR="00874BDD" w:rsidRPr="005E46C1" w:rsidRDefault="00874BDD" w:rsidP="00874BDD">
      <w:pPr>
        <w:pStyle w:val="Corpodetexto"/>
        <w:spacing w:after="0"/>
        <w:ind w:left="1680"/>
        <w:rPr>
          <w:i/>
          <w:sz w:val="20"/>
          <w:lang w:val="pt-BR"/>
        </w:rPr>
      </w:pPr>
      <w:r w:rsidRPr="005E46C1">
        <w:rPr>
          <w:i/>
          <w:sz w:val="20"/>
          <w:lang w:val="pt-BR"/>
        </w:rPr>
        <w:t>No caso de citações longas, com mais de 3 (três) linhas</w:t>
      </w:r>
      <w:r>
        <w:rPr>
          <w:i/>
          <w:sz w:val="20"/>
          <w:lang w:val="pt-BR"/>
        </w:rPr>
        <w:t>, como esta,</w:t>
      </w:r>
      <w:r w:rsidRPr="005E46C1">
        <w:rPr>
          <w:i/>
          <w:sz w:val="20"/>
          <w:lang w:val="pt-BR"/>
        </w:rPr>
        <w:t xml:space="preserve"> as mesmas devem ser feita em itálico, recuadas 3 (três) centímetros da borda esquerda, em fonte tamanho 10. Deve-se deixar uma linha simples em branco em relação aos textos acima e abaixo, tal como este parágrafo.</w:t>
      </w:r>
    </w:p>
    <w:p w:rsidR="00874BDD" w:rsidRPr="005E46C1" w:rsidRDefault="00874BDD" w:rsidP="00874BDD">
      <w:pPr>
        <w:pStyle w:val="Corpodetexto"/>
        <w:spacing w:after="0"/>
        <w:ind w:left="1680"/>
        <w:rPr>
          <w:i/>
          <w:lang w:val="pt-BR"/>
        </w:rPr>
      </w:pPr>
    </w:p>
    <w:p w:rsidR="00874BDD" w:rsidRDefault="00874BDD">
      <w:pPr>
        <w:pStyle w:val="Corpodetexto"/>
        <w:spacing w:after="0"/>
        <w:ind w:firstLine="360"/>
        <w:rPr>
          <w:lang w:val="pt-BR"/>
        </w:rPr>
      </w:pPr>
      <w:r>
        <w:rPr>
          <w:lang w:val="pt-BR"/>
        </w:rPr>
        <w:t>Note-se que nos exemplos abaixo foram utilizadas referências de diferentes fontes de consulta (livros, periódicos, internet, dissertações, etc), visando indicar a forma de dispor as informações necessárias, de acordo com a NBR 14724.</w:t>
      </w:r>
    </w:p>
    <w:p w:rsidR="00874BDD" w:rsidRDefault="00874BDD">
      <w:pPr>
        <w:rPr>
          <w:lang w:val="pt-BR"/>
        </w:rPr>
      </w:pPr>
    </w:p>
    <w:p w:rsidR="00874BDD" w:rsidRDefault="00874BDD">
      <w:pPr>
        <w:pStyle w:val="Ttulo2"/>
        <w:spacing w:after="0"/>
        <w:rPr>
          <w:caps/>
          <w:szCs w:val="24"/>
          <w:lang w:val="pt-BR"/>
        </w:rPr>
      </w:pPr>
      <w:r>
        <w:rPr>
          <w:caps/>
          <w:szCs w:val="24"/>
          <w:lang w:val="pt-BR"/>
        </w:rPr>
        <w:t>Referências BIBLIOGRÁFICAS</w:t>
      </w:r>
    </w:p>
    <w:p w:rsidR="00874BDD" w:rsidRDefault="00874BDD">
      <w:pPr>
        <w:autoSpaceDE w:val="0"/>
        <w:autoSpaceDN w:val="0"/>
        <w:adjustRightInd w:val="0"/>
        <w:spacing w:before="120"/>
        <w:ind w:left="240" w:hanging="240"/>
        <w:rPr>
          <w:sz w:val="20"/>
          <w:szCs w:val="20"/>
          <w:lang w:val="pt-BR"/>
        </w:rPr>
      </w:pPr>
    </w:p>
    <w:p w:rsidR="00874BDD" w:rsidRDefault="00874BDD">
      <w:pPr>
        <w:autoSpaceDE w:val="0"/>
        <w:autoSpaceDN w:val="0"/>
        <w:adjustRightInd w:val="0"/>
        <w:ind w:left="240" w:hanging="240"/>
        <w:jc w:val="both"/>
        <w:rPr>
          <w:sz w:val="20"/>
          <w:szCs w:val="20"/>
          <w:lang w:val="pt-BR"/>
        </w:rPr>
      </w:pPr>
      <w:r>
        <w:rPr>
          <w:sz w:val="20"/>
          <w:szCs w:val="20"/>
          <w:lang w:val="pt-BR"/>
        </w:rPr>
        <w:t xml:space="preserve">ASSOCIAÇÃO BRASILEIRA DE NORMAS TÉCNICAS. </w:t>
      </w:r>
      <w:r>
        <w:rPr>
          <w:b/>
          <w:bCs/>
          <w:sz w:val="20"/>
          <w:szCs w:val="20"/>
          <w:lang w:val="pt-BR"/>
        </w:rPr>
        <w:t>NBR 14724</w:t>
      </w:r>
      <w:r>
        <w:rPr>
          <w:sz w:val="20"/>
          <w:szCs w:val="20"/>
          <w:lang w:val="pt-BR"/>
        </w:rPr>
        <w:t>: informação e documentação: trabalhos acadêmicos: apresentação. Rio de Janeiro, 2005.</w:t>
      </w:r>
    </w:p>
    <w:p w:rsidR="00874BDD" w:rsidRDefault="00874BDD">
      <w:pPr>
        <w:autoSpaceDE w:val="0"/>
        <w:autoSpaceDN w:val="0"/>
        <w:adjustRightInd w:val="0"/>
        <w:spacing w:before="120"/>
        <w:ind w:left="240" w:hanging="240"/>
        <w:jc w:val="both"/>
        <w:rPr>
          <w:sz w:val="20"/>
          <w:szCs w:val="20"/>
          <w:lang w:val="pt-BR"/>
        </w:rPr>
      </w:pPr>
      <w:r>
        <w:rPr>
          <w:sz w:val="20"/>
          <w:szCs w:val="20"/>
          <w:lang w:val="pt-BR"/>
        </w:rPr>
        <w:t xml:space="preserve">BAILY, P. et al. </w:t>
      </w:r>
      <w:r>
        <w:rPr>
          <w:b/>
          <w:bCs/>
          <w:sz w:val="20"/>
          <w:szCs w:val="20"/>
          <w:lang w:val="pt-BR"/>
        </w:rPr>
        <w:t>Compras</w:t>
      </w:r>
      <w:r>
        <w:rPr>
          <w:sz w:val="20"/>
          <w:szCs w:val="20"/>
          <w:lang w:val="pt-BR"/>
        </w:rPr>
        <w:t>: princípios e administração. São Paulo: Atlas, 2002.</w:t>
      </w:r>
    </w:p>
    <w:p w:rsidR="00874BDD" w:rsidRDefault="00874BDD">
      <w:pPr>
        <w:autoSpaceDE w:val="0"/>
        <w:autoSpaceDN w:val="0"/>
        <w:adjustRightInd w:val="0"/>
        <w:spacing w:before="120"/>
        <w:jc w:val="both"/>
        <w:rPr>
          <w:sz w:val="20"/>
          <w:szCs w:val="20"/>
          <w:lang w:val="pt-BR"/>
        </w:rPr>
      </w:pPr>
      <w:r>
        <w:rPr>
          <w:sz w:val="20"/>
          <w:szCs w:val="20"/>
          <w:lang w:val="pt-BR"/>
        </w:rPr>
        <w:t xml:space="preserve">BRASIL. Constituição (1988). </w:t>
      </w:r>
      <w:r>
        <w:rPr>
          <w:b/>
          <w:bCs/>
          <w:sz w:val="20"/>
          <w:szCs w:val="20"/>
          <w:lang w:val="pt-BR"/>
        </w:rPr>
        <w:t>Constituição da República Federativa do Brasil</w:t>
      </w:r>
      <w:r>
        <w:rPr>
          <w:sz w:val="20"/>
          <w:szCs w:val="20"/>
          <w:lang w:val="pt-BR"/>
        </w:rPr>
        <w:t>: promulgada em 5 de outubro de 1988: atualizada até a Emenda Constitucional n. 20, de 15-12-1998. 21. ed. São Paulo: Saraiva, 1999.</w:t>
      </w:r>
    </w:p>
    <w:p w:rsidR="00874BDD" w:rsidRDefault="00874BDD">
      <w:pPr>
        <w:autoSpaceDE w:val="0"/>
        <w:autoSpaceDN w:val="0"/>
        <w:adjustRightInd w:val="0"/>
        <w:spacing w:before="120"/>
        <w:jc w:val="both"/>
        <w:rPr>
          <w:sz w:val="20"/>
          <w:szCs w:val="20"/>
          <w:lang w:val="pt-BR"/>
        </w:rPr>
      </w:pPr>
      <w:r>
        <w:rPr>
          <w:sz w:val="20"/>
          <w:szCs w:val="20"/>
          <w:lang w:val="pt-BR"/>
        </w:rPr>
        <w:t xml:space="preserve">_____ Lei n. 9.887, de 7 de dezembro de 1999. </w:t>
      </w:r>
      <w:r>
        <w:rPr>
          <w:b/>
          <w:bCs/>
          <w:sz w:val="20"/>
          <w:szCs w:val="20"/>
          <w:lang w:val="pt-BR"/>
        </w:rPr>
        <w:t>Diário Oficial [da] República Federativa do Brasil</w:t>
      </w:r>
      <w:r>
        <w:rPr>
          <w:sz w:val="20"/>
          <w:szCs w:val="20"/>
          <w:lang w:val="pt-BR"/>
        </w:rPr>
        <w:t>, Brasília, DF, 8 dez. 1999. Disponível em: http://www.in.gov.br/mp_leis/leis_texto.asp?ld=LEI%209887&gt;. Acesso em: 22 dez. 1999.</w:t>
      </w:r>
    </w:p>
    <w:p w:rsidR="00874BDD" w:rsidRDefault="00874BDD">
      <w:pPr>
        <w:autoSpaceDE w:val="0"/>
        <w:autoSpaceDN w:val="0"/>
        <w:adjustRightInd w:val="0"/>
        <w:spacing w:before="120"/>
        <w:jc w:val="both"/>
        <w:rPr>
          <w:sz w:val="20"/>
          <w:szCs w:val="20"/>
          <w:lang w:val="pt-BR"/>
        </w:rPr>
      </w:pPr>
      <w:r>
        <w:rPr>
          <w:sz w:val="20"/>
          <w:szCs w:val="20"/>
          <w:lang w:val="pt-BR"/>
        </w:rPr>
        <w:lastRenderedPageBreak/>
        <w:t xml:space="preserve">MOTTA, Cezar Augusto Pinto. </w:t>
      </w:r>
      <w:r>
        <w:rPr>
          <w:b/>
          <w:bCs/>
          <w:sz w:val="20"/>
          <w:szCs w:val="20"/>
          <w:lang w:val="pt-BR"/>
        </w:rPr>
        <w:t>A Insersão da Variável Ambiental nas Auditorias dos Tribunais de Contas</w:t>
      </w:r>
      <w:r>
        <w:rPr>
          <w:sz w:val="20"/>
          <w:szCs w:val="20"/>
          <w:lang w:val="pt-BR"/>
        </w:rPr>
        <w:t>. Dissertação (Mestrado em Engenharia de Produção) – Universidade Federal de Santa Maria, Santa Maria, 2008. 152p.</w:t>
      </w:r>
    </w:p>
    <w:p w:rsidR="00874BDD" w:rsidRDefault="00874BDD">
      <w:pPr>
        <w:autoSpaceDE w:val="0"/>
        <w:autoSpaceDN w:val="0"/>
        <w:adjustRightInd w:val="0"/>
        <w:spacing w:before="120"/>
        <w:jc w:val="both"/>
        <w:rPr>
          <w:sz w:val="20"/>
          <w:szCs w:val="20"/>
          <w:lang w:val="pt-BR"/>
        </w:rPr>
      </w:pPr>
      <w:r>
        <w:rPr>
          <w:sz w:val="20"/>
          <w:szCs w:val="20"/>
          <w:lang w:val="pt-BR"/>
        </w:rPr>
        <w:t>LAKATOS, Eva Maria; MARCONI, Marina de Andrade</w:t>
      </w:r>
      <w:r>
        <w:rPr>
          <w:b/>
          <w:bCs/>
          <w:sz w:val="20"/>
          <w:szCs w:val="20"/>
          <w:lang w:val="pt-BR"/>
        </w:rPr>
        <w:t>. Fundamentos de metodologia científica</w:t>
      </w:r>
      <w:r>
        <w:rPr>
          <w:sz w:val="20"/>
          <w:szCs w:val="20"/>
          <w:lang w:val="pt-BR"/>
        </w:rPr>
        <w:t>. 3. ed. rev. e ampl. São Paulo: Atlas, 1991. 270 p.</w:t>
      </w:r>
    </w:p>
    <w:p w:rsidR="00874BDD" w:rsidRDefault="00874BDD">
      <w:pPr>
        <w:autoSpaceDE w:val="0"/>
        <w:autoSpaceDN w:val="0"/>
        <w:adjustRightInd w:val="0"/>
        <w:spacing w:before="120"/>
        <w:jc w:val="both"/>
        <w:rPr>
          <w:sz w:val="20"/>
          <w:szCs w:val="20"/>
          <w:lang w:val="pt-BR"/>
        </w:rPr>
      </w:pPr>
      <w:r>
        <w:rPr>
          <w:sz w:val="20"/>
          <w:szCs w:val="20"/>
          <w:lang w:val="pt-BR"/>
        </w:rPr>
        <w:t xml:space="preserve">___. </w:t>
      </w:r>
      <w:r>
        <w:rPr>
          <w:b/>
          <w:bCs/>
          <w:sz w:val="20"/>
          <w:szCs w:val="20"/>
          <w:lang w:val="pt-BR"/>
        </w:rPr>
        <w:t>Metodologia científica</w:t>
      </w:r>
      <w:r>
        <w:rPr>
          <w:sz w:val="20"/>
          <w:szCs w:val="20"/>
          <w:lang w:val="pt-BR"/>
        </w:rPr>
        <w:t>. 3. ed. São Paulo: Atlas, 2000.</w:t>
      </w:r>
    </w:p>
    <w:p w:rsidR="00874BDD" w:rsidRDefault="00874BDD">
      <w:pPr>
        <w:autoSpaceDE w:val="0"/>
        <w:autoSpaceDN w:val="0"/>
        <w:adjustRightInd w:val="0"/>
        <w:spacing w:before="120"/>
        <w:ind w:left="240" w:hanging="240"/>
        <w:jc w:val="both"/>
        <w:rPr>
          <w:sz w:val="20"/>
          <w:szCs w:val="20"/>
          <w:lang w:val="pt-BR"/>
        </w:rPr>
      </w:pPr>
      <w:r>
        <w:rPr>
          <w:sz w:val="20"/>
          <w:szCs w:val="20"/>
          <w:lang w:val="pt-BR"/>
        </w:rPr>
        <w:t xml:space="preserve">MAURA, A.S. de. Direito de habitação nas classes de baixa renda. </w:t>
      </w:r>
      <w:r>
        <w:rPr>
          <w:b/>
          <w:bCs/>
          <w:sz w:val="20"/>
          <w:szCs w:val="20"/>
          <w:lang w:val="pt-BR"/>
        </w:rPr>
        <w:t>Ciência &amp; Trópicos</w:t>
      </w:r>
      <w:r>
        <w:rPr>
          <w:sz w:val="20"/>
          <w:szCs w:val="20"/>
          <w:lang w:val="pt-BR"/>
        </w:rPr>
        <w:t>, Recife, v. 11, n. 1, p. 71-78, jan./jun. 1983.</w:t>
      </w:r>
    </w:p>
    <w:p w:rsidR="00874BDD" w:rsidRDefault="00874BDD">
      <w:pPr>
        <w:autoSpaceDE w:val="0"/>
        <w:autoSpaceDN w:val="0"/>
        <w:adjustRightInd w:val="0"/>
        <w:spacing w:before="120"/>
        <w:ind w:left="240" w:hanging="240"/>
        <w:jc w:val="both"/>
        <w:rPr>
          <w:sz w:val="20"/>
          <w:szCs w:val="20"/>
          <w:lang w:val="pt-BR"/>
        </w:rPr>
      </w:pPr>
      <w:r>
        <w:rPr>
          <w:sz w:val="20"/>
          <w:szCs w:val="20"/>
          <w:lang w:val="pt-BR"/>
        </w:rPr>
        <w:t xml:space="preserve">NITEROI (RJ). Prefeitura. </w:t>
      </w:r>
      <w:r>
        <w:rPr>
          <w:b/>
          <w:bCs/>
          <w:sz w:val="20"/>
          <w:szCs w:val="20"/>
          <w:lang w:val="pt-BR"/>
        </w:rPr>
        <w:t>Regime jurídico dos funcionários da Câmara Municipal de Niterói</w:t>
      </w:r>
      <w:r>
        <w:rPr>
          <w:sz w:val="20"/>
          <w:szCs w:val="20"/>
          <w:lang w:val="pt-BR"/>
        </w:rPr>
        <w:t>: Resolução 1.550/87. Niterói, 1988.</w:t>
      </w:r>
    </w:p>
    <w:p w:rsidR="00874BDD" w:rsidRDefault="00874BDD">
      <w:pPr>
        <w:autoSpaceDE w:val="0"/>
        <w:autoSpaceDN w:val="0"/>
        <w:adjustRightInd w:val="0"/>
        <w:spacing w:before="120"/>
        <w:ind w:left="240" w:hanging="240"/>
        <w:jc w:val="both"/>
        <w:rPr>
          <w:sz w:val="20"/>
          <w:szCs w:val="20"/>
          <w:lang w:val="pt-BR"/>
        </w:rPr>
      </w:pPr>
      <w:r>
        <w:rPr>
          <w:sz w:val="20"/>
          <w:szCs w:val="20"/>
          <w:lang w:val="pt-BR"/>
        </w:rPr>
        <w:t xml:space="preserve">SEVERINO, A. J. </w:t>
      </w:r>
      <w:r>
        <w:rPr>
          <w:b/>
          <w:bCs/>
          <w:sz w:val="20"/>
          <w:szCs w:val="20"/>
          <w:lang w:val="pt-BR"/>
        </w:rPr>
        <w:t>Metodologia do trabalho científico</w:t>
      </w:r>
      <w:r>
        <w:rPr>
          <w:sz w:val="20"/>
          <w:szCs w:val="20"/>
          <w:lang w:val="pt-BR"/>
        </w:rPr>
        <w:t>: diretrizes para o trabalho didático científico na universidade. 2. ed. São Paulo: Cortez, 1976.</w:t>
      </w:r>
    </w:p>
    <w:p w:rsidR="00874BDD" w:rsidRDefault="00874BDD">
      <w:pPr>
        <w:autoSpaceDE w:val="0"/>
        <w:autoSpaceDN w:val="0"/>
        <w:adjustRightInd w:val="0"/>
        <w:spacing w:before="120"/>
        <w:ind w:left="240" w:hanging="240"/>
        <w:jc w:val="both"/>
        <w:rPr>
          <w:sz w:val="20"/>
          <w:szCs w:val="20"/>
          <w:lang w:val="pt-BR"/>
        </w:rPr>
      </w:pPr>
      <w:r>
        <w:rPr>
          <w:sz w:val="20"/>
          <w:szCs w:val="20"/>
          <w:lang w:val="pt-BR"/>
        </w:rPr>
        <w:t>SIMPÓSIO BRASILEIRO DE AQÜICULTURA, 1., 1978, Recife. [</w:t>
      </w:r>
      <w:r>
        <w:rPr>
          <w:b/>
          <w:sz w:val="20"/>
          <w:szCs w:val="20"/>
          <w:lang w:val="pt-BR"/>
        </w:rPr>
        <w:t>Trabalhos apresentados</w:t>
      </w:r>
      <w:r>
        <w:rPr>
          <w:sz w:val="20"/>
          <w:szCs w:val="20"/>
          <w:lang w:val="pt-BR"/>
        </w:rPr>
        <w:t>]. Rio de Janeiro: Academia Brasileira de Ciências, 1980.</w:t>
      </w:r>
    </w:p>
    <w:p w:rsidR="00874BDD" w:rsidRDefault="00874BDD">
      <w:pPr>
        <w:rPr>
          <w:lang w:val="pt-BR"/>
        </w:rPr>
      </w:pPr>
    </w:p>
    <w:p w:rsidR="00874BDD" w:rsidRDefault="00874BDD">
      <w:pPr>
        <w:pStyle w:val="Ttulo2"/>
        <w:spacing w:after="0"/>
        <w:rPr>
          <w:lang w:val="pt-BR"/>
        </w:rPr>
      </w:pPr>
      <w:r>
        <w:rPr>
          <w:lang w:val="pt-BR"/>
        </w:rPr>
        <w:t>ANEXOS</w:t>
      </w:r>
    </w:p>
    <w:p w:rsidR="00874BDD" w:rsidRDefault="00874BDD">
      <w:pPr>
        <w:rPr>
          <w:lang w:val="pt-BR"/>
        </w:rPr>
      </w:pPr>
    </w:p>
    <w:p w:rsidR="00874BDD" w:rsidRDefault="00874BDD">
      <w:pPr>
        <w:pStyle w:val="Corpodetexto"/>
        <w:spacing w:after="0"/>
        <w:ind w:firstLine="360"/>
        <w:rPr>
          <w:lang w:val="pt-BR"/>
        </w:rPr>
      </w:pPr>
      <w:r>
        <w:rPr>
          <w:lang w:val="pt-BR"/>
        </w:rPr>
        <w:t xml:space="preserve">Os anexos devem vir ao final do trabalho. </w:t>
      </w:r>
    </w:p>
    <w:p w:rsidR="00874BDD" w:rsidRDefault="00874BDD">
      <w:pPr>
        <w:pStyle w:val="Corpodetexto"/>
        <w:spacing w:after="0"/>
        <w:ind w:firstLine="360"/>
        <w:rPr>
          <w:lang w:val="pt-BR"/>
        </w:rPr>
      </w:pPr>
      <w:r>
        <w:rPr>
          <w:lang w:val="pt-BR"/>
        </w:rPr>
        <w:t>Vale repetir que o trabalho completo, incluindo as referências bibliográficas e os anexos, não deve exceder 12 páginas e 500 Kb.</w:t>
      </w:r>
    </w:p>
    <w:p w:rsidR="00874BDD" w:rsidRDefault="00874BDD">
      <w:pPr>
        <w:pStyle w:val="Corpodetexto"/>
        <w:spacing w:after="0"/>
        <w:ind w:firstLine="360"/>
        <w:rPr>
          <w:lang w:val="pt-BR"/>
        </w:rPr>
      </w:pPr>
      <w:r>
        <w:rPr>
          <w:lang w:val="pt-BR"/>
        </w:rPr>
        <w:t>Situações especiais ou não previstas deverão ser objeto de análise pela Comissão de Seleção.</w:t>
      </w:r>
    </w:p>
    <w:p w:rsidR="00874BDD" w:rsidRDefault="00874BDD">
      <w:pPr>
        <w:pStyle w:val="Corpodetexto"/>
        <w:spacing w:after="0"/>
        <w:rPr>
          <w:lang w:val="pt-BR"/>
        </w:rPr>
      </w:pPr>
    </w:p>
    <w:sectPr w:rsidR="00874BDD" w:rsidSect="00191108">
      <w:headerReference w:type="even" r:id="rId7"/>
      <w:headerReference w:type="default" r:id="rId8"/>
      <w:footerReference w:type="even" r:id="rId9"/>
      <w:pgSz w:w="11907" w:h="16840" w:code="9"/>
      <w:pgMar w:top="1701" w:right="1134" w:bottom="1134" w:left="1134" w:header="85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A59" w:rsidRDefault="00325A59">
      <w:r>
        <w:separator/>
      </w:r>
    </w:p>
  </w:endnote>
  <w:endnote w:type="continuationSeparator" w:id="1">
    <w:p w:rsidR="00325A59" w:rsidRDefault="00325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ahoma, verdana, arial">
    <w:altName w:val="Times New Roman"/>
    <w:panose1 w:val="00000000000000000000"/>
    <w:charset w:val="00"/>
    <w:family w:val="roman"/>
    <w:notTrueType/>
    <w:pitch w:val="default"/>
    <w:sig w:usb0="00000000" w:usb1="00000000" w:usb2="00000000" w:usb3="00000000" w:csb0="00000000" w:csb1="00000000"/>
  </w:font>
  <w:font w:name="BNFFPJ+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DD" w:rsidRDefault="00191108">
    <w:r>
      <w:rPr>
        <w:rStyle w:val="Nmerodepgina"/>
      </w:rPr>
      <w:fldChar w:fldCharType="begin"/>
    </w:r>
    <w:r w:rsidR="00874BDD">
      <w:rPr>
        <w:rStyle w:val="Nmerodepgina"/>
      </w:rPr>
      <w:instrText xml:space="preserve"> PAGE </w:instrText>
    </w:r>
    <w:r>
      <w:rPr>
        <w:rStyle w:val="Nmerodepgina"/>
      </w:rPr>
      <w:fldChar w:fldCharType="separate"/>
    </w:r>
    <w:r w:rsidR="00874BDD">
      <w:rPr>
        <w:rStyle w:val="Nmerodepgina"/>
        <w:noProof/>
      </w:rPr>
      <w:t>8</w:t>
    </w:r>
    <w:r>
      <w:rPr>
        <w:rStyle w:val="Nmerodepgina"/>
      </w:rPr>
      <w:fldChar w:fldCharType="end"/>
    </w:r>
    <w:r w:rsidR="00874BDD">
      <w:tab/>
    </w:r>
    <w:r w:rsidR="00874BDD">
      <w:tab/>
    </w:r>
    <w:r w:rsidR="00874BDD">
      <w:rPr>
        <w:rStyle w:val="Nmerodepgina"/>
      </w:rPr>
      <w:t>Estudos qualitativos com o apoio de grupos focados</w:t>
    </w:r>
  </w:p>
  <w:p w:rsidR="00874BDD" w:rsidRDefault="00874B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A59" w:rsidRDefault="00325A59">
      <w:r>
        <w:separator/>
      </w:r>
    </w:p>
  </w:footnote>
  <w:footnote w:type="continuationSeparator" w:id="1">
    <w:p w:rsidR="00325A59" w:rsidRDefault="00325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DD" w:rsidRDefault="00874BDD">
    <w:pPr>
      <w:tabs>
        <w:tab w:val="right" w:pos="9120"/>
      </w:tabs>
    </w:pPr>
    <w:r>
      <w:rPr>
        <w:rStyle w:val="Nmerodepgina"/>
      </w:rPr>
      <w:t>Dezembro de 2002, UFRGS, Porto Alegre - RS</w:t>
    </w:r>
  </w:p>
  <w:p w:rsidR="00874BDD" w:rsidRDefault="00874BD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DD" w:rsidRDefault="00F17C75">
    <w:pPr>
      <w:pStyle w:val="Cabealho"/>
      <w:rPr>
        <w:rFonts w:ascii="Times New Roman" w:hAnsi="Times New Roman"/>
        <w:i/>
        <w:lang w:val="pt-BR"/>
      </w:rPr>
    </w:pPr>
    <w:r>
      <w:rPr>
        <w:rFonts w:ascii="Times New Roman" w:hAnsi="Times New Roman"/>
        <w:i/>
        <w:lang w:val="pt-BR"/>
      </w:rPr>
      <w:t>Encontro Técnico Nacional de Auditoria de Obras Públicas</w:t>
    </w:r>
    <w:r w:rsidR="00874BDD">
      <w:rPr>
        <w:rFonts w:ascii="Times New Roman" w:hAnsi="Times New Roman"/>
        <w:i/>
        <w:lang w:val="pt-BR"/>
      </w:rPr>
      <w:t xml:space="preserve"> – </w:t>
    </w:r>
    <w:r>
      <w:rPr>
        <w:rFonts w:ascii="Times New Roman" w:hAnsi="Times New Roman"/>
        <w:i/>
        <w:lang w:val="pt-BR"/>
      </w:rPr>
      <w:t xml:space="preserve">ENAOP </w:t>
    </w:r>
    <w:r w:rsidR="008C653A">
      <w:rPr>
        <w:rFonts w:ascii="Times New Roman" w:hAnsi="Times New Roman"/>
        <w:i/>
        <w:lang w:val="pt-BR"/>
      </w:rPr>
      <w:t>–Campo Grande/MS</w:t>
    </w:r>
    <w:r w:rsidR="00874BDD">
      <w:rPr>
        <w:rFonts w:ascii="Times New Roman" w:hAnsi="Times New Roman"/>
        <w:i/>
        <w:lang w:val="pt-BR"/>
      </w:rPr>
      <w:t>, 201</w:t>
    </w:r>
    <w:r w:rsidR="008C653A">
      <w:rPr>
        <w:rFonts w:ascii="Times New Roman" w:hAnsi="Times New Roman"/>
        <w:i/>
        <w:lang w:val="pt-BR"/>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attachedTemplate r:id="rId1"/>
  <w:stylePaneFormatFilter w:val="3F01"/>
  <w:stylePaneSortMethod w:val="000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E46C1"/>
    <w:rsid w:val="00191108"/>
    <w:rsid w:val="00325A59"/>
    <w:rsid w:val="005E46C1"/>
    <w:rsid w:val="007D16C5"/>
    <w:rsid w:val="00874BDD"/>
    <w:rsid w:val="008C653A"/>
    <w:rsid w:val="00AB0E41"/>
    <w:rsid w:val="00F17C75"/>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108"/>
    <w:rPr>
      <w:sz w:val="24"/>
      <w:szCs w:val="24"/>
      <w:lang w:val="pt-PT" w:eastAsia="pt-BR"/>
    </w:rPr>
  </w:style>
  <w:style w:type="paragraph" w:styleId="Ttulo1">
    <w:name w:val="heading 1"/>
    <w:basedOn w:val="Normal"/>
    <w:next w:val="Normal"/>
    <w:qFormat/>
    <w:rsid w:val="00191108"/>
    <w:pPr>
      <w:keepNext/>
      <w:spacing w:after="480"/>
      <w:jc w:val="center"/>
      <w:outlineLvl w:val="0"/>
    </w:pPr>
    <w:rPr>
      <w:b/>
      <w:bCs/>
      <w:sz w:val="30"/>
      <w:szCs w:val="20"/>
      <w:lang w:val="it-IT"/>
    </w:rPr>
  </w:style>
  <w:style w:type="paragraph" w:styleId="Ttulo2">
    <w:name w:val="heading 2"/>
    <w:basedOn w:val="Normal"/>
    <w:next w:val="Normal"/>
    <w:qFormat/>
    <w:rsid w:val="00191108"/>
    <w:pPr>
      <w:keepNext/>
      <w:spacing w:after="120"/>
      <w:outlineLvl w:val="1"/>
    </w:pPr>
    <w:rPr>
      <w:b/>
      <w:bCs/>
      <w:szCs w:val="20"/>
      <w:lang w:val="it-IT"/>
    </w:rPr>
  </w:style>
  <w:style w:type="paragraph" w:styleId="Ttulo3">
    <w:name w:val="heading 3"/>
    <w:basedOn w:val="Normal"/>
    <w:next w:val="Normal"/>
    <w:qFormat/>
    <w:rsid w:val="00191108"/>
    <w:pPr>
      <w:keepNext/>
      <w:outlineLvl w:val="2"/>
    </w:pPr>
    <w:rPr>
      <w:b/>
      <w:bCs/>
      <w:szCs w:val="20"/>
      <w:lang w:val="it-IT"/>
    </w:rPr>
  </w:style>
  <w:style w:type="paragraph" w:styleId="Ttulo4">
    <w:name w:val="heading 4"/>
    <w:basedOn w:val="Normal"/>
    <w:next w:val="Normal"/>
    <w:qFormat/>
    <w:rsid w:val="00191108"/>
    <w:pPr>
      <w:keepNext/>
      <w:outlineLvl w:val="3"/>
    </w:pPr>
    <w:rPr>
      <w:b/>
      <w:color w:val="000000"/>
    </w:rPr>
  </w:style>
  <w:style w:type="paragraph" w:styleId="Ttulo5">
    <w:name w:val="heading 5"/>
    <w:basedOn w:val="Normal"/>
    <w:next w:val="Normal"/>
    <w:qFormat/>
    <w:rsid w:val="00191108"/>
    <w:pPr>
      <w:outlineLvl w:val="4"/>
    </w:pPr>
    <w:rPr>
      <w:b/>
      <w:bCs/>
      <w:iCs/>
      <w:szCs w:val="26"/>
    </w:rPr>
  </w:style>
  <w:style w:type="paragraph" w:styleId="Ttulo6">
    <w:name w:val="heading 6"/>
    <w:basedOn w:val="Normal"/>
    <w:next w:val="Normal"/>
    <w:qFormat/>
    <w:rsid w:val="00191108"/>
    <w:pPr>
      <w:outlineLvl w:val="5"/>
    </w:pPr>
    <w:rPr>
      <w:b/>
      <w:bCs/>
      <w:szCs w:val="22"/>
    </w:rPr>
  </w:style>
  <w:style w:type="paragraph" w:styleId="Ttulo7">
    <w:name w:val="heading 7"/>
    <w:basedOn w:val="Normal"/>
    <w:next w:val="Normal"/>
    <w:qFormat/>
    <w:rsid w:val="00191108"/>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rsid w:val="00191108"/>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Pr-formataoHTML">
    <w:name w:val="HTML Preformatted"/>
    <w:basedOn w:val="Normal"/>
    <w:rsid w:val="00191108"/>
    <w:rPr>
      <w:rFonts w:ascii="Courier New" w:hAnsi="Courier New" w:cs="Courier New"/>
      <w:sz w:val="20"/>
      <w:szCs w:val="20"/>
    </w:rPr>
  </w:style>
  <w:style w:type="paragraph" w:customStyle="1" w:styleId="Bibliografia1">
    <w:name w:val="Bibliografia1"/>
    <w:basedOn w:val="Corpodetexto"/>
    <w:rsid w:val="00191108"/>
    <w:rPr>
      <w:sz w:val="20"/>
    </w:rPr>
  </w:style>
  <w:style w:type="paragraph" w:styleId="Corpodetexto">
    <w:name w:val="Body Text"/>
    <w:basedOn w:val="Normal"/>
    <w:rsid w:val="00191108"/>
    <w:pPr>
      <w:widowControl w:val="0"/>
      <w:spacing w:after="120"/>
      <w:jc w:val="both"/>
    </w:pPr>
    <w:rPr>
      <w:szCs w:val="20"/>
      <w:lang w:val="it-IT"/>
    </w:rPr>
  </w:style>
  <w:style w:type="paragraph" w:styleId="Cabealho">
    <w:name w:val="header"/>
    <w:basedOn w:val="Normal"/>
    <w:rsid w:val="00191108"/>
    <w:pPr>
      <w:tabs>
        <w:tab w:val="center" w:pos="4320"/>
        <w:tab w:val="right" w:pos="8640"/>
      </w:tabs>
      <w:jc w:val="right"/>
    </w:pPr>
    <w:rPr>
      <w:rFonts w:ascii="Arial" w:hAnsi="Arial"/>
      <w:sz w:val="18"/>
    </w:rPr>
  </w:style>
  <w:style w:type="paragraph" w:styleId="Rodap">
    <w:name w:val="footer"/>
    <w:basedOn w:val="Normal"/>
    <w:rsid w:val="00191108"/>
    <w:pPr>
      <w:tabs>
        <w:tab w:val="center" w:pos="4419"/>
        <w:tab w:val="right" w:pos="8838"/>
      </w:tabs>
    </w:pPr>
  </w:style>
  <w:style w:type="character" w:styleId="Nmerodepgina">
    <w:name w:val="page number"/>
    <w:rsid w:val="00191108"/>
    <w:rPr>
      <w:rFonts w:ascii="Arial" w:hAnsi="Arial" w:cs="Arial"/>
      <w:sz w:val="16"/>
    </w:rPr>
  </w:style>
  <w:style w:type="paragraph" w:styleId="Legenda">
    <w:name w:val="caption"/>
    <w:basedOn w:val="Normal"/>
    <w:next w:val="Normal"/>
    <w:qFormat/>
    <w:rsid w:val="00191108"/>
    <w:pPr>
      <w:spacing w:before="120" w:after="240"/>
      <w:contextualSpacing/>
      <w:jc w:val="center"/>
    </w:pPr>
    <w:rPr>
      <w:sz w:val="20"/>
      <w:szCs w:val="20"/>
      <w:lang w:val="it-IT"/>
    </w:rPr>
  </w:style>
  <w:style w:type="character" w:styleId="Hyperlink">
    <w:name w:val="Hyperlink"/>
    <w:rsid w:val="00191108"/>
    <w:rPr>
      <w:color w:val="0000FF"/>
      <w:u w:val="single"/>
    </w:rPr>
  </w:style>
  <w:style w:type="paragraph" w:styleId="Textodebalo">
    <w:name w:val="Balloon Text"/>
    <w:basedOn w:val="Normal"/>
    <w:semiHidden/>
    <w:rsid w:val="00191108"/>
    <w:rPr>
      <w:rFonts w:ascii="Tahoma" w:hAnsi="Tahoma" w:cs="Tahoma"/>
      <w:sz w:val="16"/>
      <w:szCs w:val="16"/>
    </w:rPr>
  </w:style>
  <w:style w:type="paragraph" w:styleId="Ttulo">
    <w:name w:val="Title"/>
    <w:basedOn w:val="Normal"/>
    <w:qFormat/>
    <w:rsid w:val="00191108"/>
    <w:pPr>
      <w:jc w:val="center"/>
      <w:outlineLvl w:val="0"/>
    </w:pPr>
    <w:rPr>
      <w:rFonts w:cs="Arial"/>
      <w:b/>
      <w:bCs/>
      <w:kern w:val="28"/>
      <w:sz w:val="30"/>
      <w:szCs w:val="32"/>
    </w:rPr>
  </w:style>
  <w:style w:type="paragraph" w:customStyle="1" w:styleId="Resumo">
    <w:name w:val="Resumo"/>
    <w:basedOn w:val="Normal"/>
    <w:rsid w:val="00191108"/>
    <w:pPr>
      <w:jc w:val="both"/>
    </w:pPr>
    <w:rPr>
      <w:i/>
      <w:iCs/>
    </w:rPr>
  </w:style>
  <w:style w:type="paragraph" w:customStyle="1" w:styleId="Autores">
    <w:name w:val="Autores"/>
    <w:basedOn w:val="Normal"/>
    <w:rsid w:val="00191108"/>
    <w:pPr>
      <w:spacing w:after="480"/>
      <w:contextualSpacing/>
      <w:jc w:val="center"/>
    </w:pPr>
    <w:rPr>
      <w:b/>
      <w:bCs/>
      <w:sz w:val="20"/>
    </w:rPr>
  </w:style>
  <w:style w:type="paragraph" w:styleId="NormalWeb">
    <w:name w:val="Normal (Web)"/>
    <w:basedOn w:val="Normal"/>
    <w:rsid w:val="00191108"/>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rsid w:val="00191108"/>
    <w:pPr>
      <w:spacing w:after="120"/>
      <w:jc w:val="both"/>
    </w:pPr>
  </w:style>
  <w:style w:type="paragraph" w:styleId="Recuodecorpodetexto">
    <w:name w:val="Body Text Indent"/>
    <w:basedOn w:val="Normal"/>
    <w:rsid w:val="00191108"/>
    <w:pPr>
      <w:spacing w:after="120"/>
      <w:jc w:val="both"/>
    </w:pPr>
  </w:style>
  <w:style w:type="character" w:styleId="HiperlinkVisitado">
    <w:name w:val="FollowedHyperlink"/>
    <w:rsid w:val="00191108"/>
    <w:rPr>
      <w:color w:val="800080"/>
      <w:u w:val="single"/>
    </w:rPr>
  </w:style>
  <w:style w:type="paragraph" w:styleId="Corpodetexto3">
    <w:name w:val="Body Text 3"/>
    <w:basedOn w:val="Normal"/>
    <w:rsid w:val="00191108"/>
    <w:pPr>
      <w:spacing w:after="120"/>
      <w:jc w:val="both"/>
    </w:pPr>
    <w:rPr>
      <w:szCs w:val="16"/>
    </w:rPr>
  </w:style>
  <w:style w:type="paragraph" w:styleId="Primeirorecuodecorpodetexto">
    <w:name w:val="Body Text First Indent"/>
    <w:basedOn w:val="Primeirorecuodecorpodetexto2"/>
    <w:rsid w:val="00191108"/>
  </w:style>
  <w:style w:type="paragraph" w:styleId="Primeirorecuodecorpodetexto2">
    <w:name w:val="Body Text First Indent 2"/>
    <w:basedOn w:val="Recuodecorpodetexto"/>
    <w:rsid w:val="00191108"/>
  </w:style>
  <w:style w:type="paragraph" w:styleId="Recuodecorpodetexto2">
    <w:name w:val="Body Text Indent 2"/>
    <w:basedOn w:val="Normal"/>
    <w:rsid w:val="00191108"/>
    <w:pPr>
      <w:spacing w:after="120"/>
      <w:jc w:val="both"/>
    </w:pPr>
  </w:style>
  <w:style w:type="paragraph" w:styleId="Recuodecorpodetexto3">
    <w:name w:val="Body Text Indent 3"/>
    <w:basedOn w:val="Normal"/>
    <w:rsid w:val="00191108"/>
    <w:pPr>
      <w:spacing w:after="120"/>
      <w:jc w:val="both"/>
    </w:pPr>
    <w:rPr>
      <w:szCs w:val="16"/>
    </w:rPr>
  </w:style>
  <w:style w:type="paragraph" w:styleId="MapadoDocumento">
    <w:name w:val="Document Map"/>
    <w:basedOn w:val="Normal"/>
    <w:semiHidden/>
    <w:rsid w:val="00191108"/>
    <w:pPr>
      <w:shd w:val="clear" w:color="auto" w:fill="000080"/>
    </w:pPr>
    <w:rPr>
      <w:rFonts w:ascii="Tahoma" w:hAnsi="Tahoma" w:cs="Tahoma"/>
    </w:rPr>
  </w:style>
  <w:style w:type="paragraph" w:customStyle="1" w:styleId="Figura">
    <w:name w:val="Figura"/>
    <w:basedOn w:val="Corpodetexto"/>
    <w:next w:val="Legenda"/>
    <w:rsid w:val="00191108"/>
    <w:pPr>
      <w:spacing w:before="240" w:after="0"/>
      <w:jc w:val="center"/>
    </w:pPr>
  </w:style>
  <w:style w:type="paragraph" w:customStyle="1" w:styleId="Alnea">
    <w:name w:val="Alínea"/>
    <w:basedOn w:val="Numerada"/>
    <w:rsid w:val="00191108"/>
    <w:pPr>
      <w:numPr>
        <w:numId w:val="3"/>
      </w:numPr>
      <w:spacing w:before="60" w:after="240"/>
      <w:ind w:left="357" w:hanging="357"/>
      <w:contextualSpacing/>
      <w:jc w:val="both"/>
    </w:pPr>
  </w:style>
  <w:style w:type="paragraph" w:customStyle="1" w:styleId="CorpodeTextoPP1">
    <w:name w:val="Corpo de Texto PP1"/>
    <w:basedOn w:val="Normal"/>
    <w:autoRedefine/>
    <w:rsid w:val="00FB520F"/>
    <w:pPr>
      <w:spacing w:line="360" w:lineRule="auto"/>
      <w:jc w:val="both"/>
    </w:pPr>
    <w:rPr>
      <w:rFonts w:ascii="Arial" w:hAnsi="Arial" w:cs="BNFFPJ+TimesNewRoman"/>
      <w:lang w:val="pt-BR"/>
    </w:rPr>
  </w:style>
  <w:style w:type="paragraph" w:styleId="Commarcadores">
    <w:name w:val="List Bullet"/>
    <w:basedOn w:val="Normal"/>
    <w:autoRedefine/>
    <w:rsid w:val="00191108"/>
    <w:pPr>
      <w:numPr>
        <w:numId w:val="2"/>
      </w:numPr>
    </w:pPr>
  </w:style>
  <w:style w:type="paragraph" w:styleId="Numerada">
    <w:name w:val="List Number"/>
    <w:basedOn w:val="Normal"/>
    <w:rsid w:val="00191108"/>
  </w:style>
  <w:style w:type="paragraph" w:customStyle="1" w:styleId="TabelaCabealho">
    <w:name w:val="Tabela Cabeçalho"/>
    <w:basedOn w:val="Corpodetexto"/>
    <w:rsid w:val="00191108"/>
    <w:pPr>
      <w:spacing w:after="0"/>
      <w:jc w:val="center"/>
    </w:pPr>
    <w:rPr>
      <w:b/>
      <w:sz w:val="20"/>
    </w:rPr>
  </w:style>
  <w:style w:type="paragraph" w:customStyle="1" w:styleId="TabelaCorpo">
    <w:name w:val="Tabela Corpo"/>
    <w:basedOn w:val="TabelaCabealho"/>
    <w:rsid w:val="00191108"/>
    <w:pPr>
      <w:ind w:left="317" w:hanging="317"/>
      <w:jc w:val="both"/>
    </w:pPr>
    <w:rPr>
      <w:b w:val="0"/>
    </w:rPr>
  </w:style>
  <w:style w:type="paragraph" w:customStyle="1" w:styleId="TabelaEspaamento">
    <w:name w:val="Tabela Espaçamento"/>
    <w:basedOn w:val="TabelaCabealho"/>
    <w:rsid w:val="00191108"/>
    <w:rPr>
      <w:sz w:val="12"/>
      <w:szCs w:val="12"/>
    </w:rPr>
  </w:style>
  <w:style w:type="paragraph" w:customStyle="1" w:styleId="Palavras-chave">
    <w:name w:val="Palavras-chave"/>
    <w:basedOn w:val="Resumo"/>
    <w:next w:val="Ttulo2"/>
    <w:rsid w:val="00191108"/>
    <w:pPr>
      <w:spacing w:after="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t-PT" w:eastAsia="pt-BR"/>
    </w:rPr>
  </w:style>
  <w:style w:type="paragraph" w:styleId="Heading1">
    <w:name w:val="heading 1"/>
    <w:basedOn w:val="Normal"/>
    <w:next w:val="Normal"/>
    <w:qFormat/>
    <w:pPr>
      <w:keepNext/>
      <w:spacing w:after="480"/>
      <w:jc w:val="center"/>
      <w:outlineLvl w:val="0"/>
    </w:pPr>
    <w:rPr>
      <w:b/>
      <w:bCs/>
      <w:sz w:val="30"/>
      <w:szCs w:val="20"/>
      <w:lang w:val="it-IT"/>
    </w:rPr>
  </w:style>
  <w:style w:type="paragraph" w:styleId="Heading2">
    <w:name w:val="heading 2"/>
    <w:basedOn w:val="Normal"/>
    <w:next w:val="Normal"/>
    <w:qFormat/>
    <w:pPr>
      <w:keepNext/>
      <w:spacing w:after="120"/>
      <w:outlineLvl w:val="1"/>
    </w:pPr>
    <w:rPr>
      <w:b/>
      <w:bCs/>
      <w:szCs w:val="20"/>
      <w:lang w:val="it-IT"/>
    </w:rPr>
  </w:style>
  <w:style w:type="paragraph" w:styleId="Heading3">
    <w:name w:val="heading 3"/>
    <w:basedOn w:val="Normal"/>
    <w:next w:val="Normal"/>
    <w:qFormat/>
    <w:pPr>
      <w:keepNext/>
      <w:outlineLvl w:val="2"/>
    </w:pPr>
    <w:rPr>
      <w:b/>
      <w:bCs/>
      <w:szCs w:val="20"/>
      <w:lang w:val="it-IT"/>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bCs/>
      <w:szCs w:val="22"/>
    </w:rPr>
  </w:style>
  <w:style w:type="paragraph" w:styleId="Heading7">
    <w:name w:val="heading 7"/>
    <w:basedOn w:val="Normal"/>
    <w:next w:val="Normal"/>
    <w:qFormat/>
    <w:pPr>
      <w:keepNext/>
      <w:spacing w:before="60" w:after="60"/>
      <w:jc w:val="center"/>
      <w:outlineLvl w:val="6"/>
    </w:pPr>
    <w:rPr>
      <w:b/>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ListBullet"/>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HTMLPreformatted">
    <w:name w:val="HTML Preformatted"/>
    <w:basedOn w:val="Normal"/>
    <w:rPr>
      <w:rFonts w:ascii="Courier New" w:hAnsi="Courier New" w:cs="Courier New"/>
      <w:sz w:val="20"/>
      <w:szCs w:val="20"/>
    </w:rPr>
  </w:style>
  <w:style w:type="paragraph" w:customStyle="1" w:styleId="Bibliografia">
    <w:name w:val="Bibliografia"/>
    <w:basedOn w:val="BodyText"/>
    <w:rPr>
      <w:sz w:val="20"/>
    </w:rPr>
  </w:style>
  <w:style w:type="paragraph" w:styleId="BodyText">
    <w:name w:val="Body Text"/>
    <w:basedOn w:val="Normal"/>
    <w:pPr>
      <w:widowControl w:val="0"/>
      <w:spacing w:after="120"/>
      <w:jc w:val="both"/>
    </w:pPr>
    <w:rPr>
      <w:szCs w:val="20"/>
      <w:lang w:val="it-IT"/>
    </w:rPr>
  </w:style>
  <w:style w:type="paragraph" w:styleId="Header">
    <w:name w:val="header"/>
    <w:basedOn w:val="Normal"/>
    <w:pPr>
      <w:tabs>
        <w:tab w:val="center" w:pos="4320"/>
        <w:tab w:val="right" w:pos="8640"/>
      </w:tabs>
      <w:jc w:val="right"/>
    </w:pPr>
    <w:rPr>
      <w:rFonts w:ascii="Arial" w:hAnsi="Arial"/>
      <w:sz w:val="18"/>
    </w:rPr>
  </w:style>
  <w:style w:type="paragraph" w:styleId="Footer">
    <w:name w:val="footer"/>
    <w:basedOn w:val="Normal"/>
    <w:pPr>
      <w:tabs>
        <w:tab w:val="center" w:pos="4419"/>
        <w:tab w:val="right" w:pos="8838"/>
      </w:tabs>
    </w:pPr>
  </w:style>
  <w:style w:type="character" w:styleId="PageNumber">
    <w:name w:val="page number"/>
    <w:rPr>
      <w:rFonts w:ascii="Arial" w:hAnsi="Arial" w:cs="Arial"/>
      <w:sz w:val="16"/>
    </w:rPr>
  </w:style>
  <w:style w:type="paragraph" w:styleId="Caption">
    <w:name w:val="caption"/>
    <w:basedOn w:val="Normal"/>
    <w:next w:val="Normal"/>
    <w:qFormat/>
    <w:pPr>
      <w:spacing w:before="120" w:after="240"/>
      <w:contextualSpacing/>
      <w:jc w:val="center"/>
    </w:pPr>
    <w:rPr>
      <w:sz w:val="20"/>
      <w:szCs w:val="20"/>
      <w:lang w:val="it-IT"/>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outlineLvl w:val="0"/>
    </w:pPr>
    <w:rPr>
      <w:rFonts w:cs="Arial"/>
      <w:b/>
      <w:bCs/>
      <w:kern w:val="28"/>
      <w:sz w:val="30"/>
      <w:szCs w:val="32"/>
    </w:rPr>
  </w:style>
  <w:style w:type="paragraph" w:customStyle="1" w:styleId="Resumo">
    <w:name w:val="Resumo"/>
    <w:basedOn w:val="Normal"/>
    <w:pPr>
      <w:jc w:val="both"/>
    </w:pPr>
    <w:rPr>
      <w:i/>
      <w:iCs/>
    </w:rPr>
  </w:style>
  <w:style w:type="paragraph" w:customStyle="1" w:styleId="Autores">
    <w:name w:val="Autores"/>
    <w:basedOn w:val="Normal"/>
    <w:pPr>
      <w:spacing w:after="480"/>
      <w:contextualSpacing/>
      <w:jc w:val="center"/>
    </w:pPr>
    <w:rPr>
      <w:b/>
      <w:bCs/>
      <w:sz w:val="20"/>
    </w:rPr>
  </w:style>
  <w:style w:type="paragraph" w:styleId="NormalWeb">
    <w:name w:val="Normal (Web)"/>
    <w:basedOn w:val="Normal"/>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pPr>
      <w:spacing w:after="120"/>
      <w:jc w:val="both"/>
    </w:pPr>
  </w:style>
  <w:style w:type="paragraph" w:styleId="BodyTextIndent">
    <w:name w:val="Body Text Indent"/>
    <w:basedOn w:val="Normal"/>
    <w:pPr>
      <w:spacing w:after="120"/>
      <w:jc w:val="both"/>
    </w:pPr>
  </w:style>
  <w:style w:type="character" w:styleId="FollowedHyperlink">
    <w:name w:val="FollowedHyperlink"/>
    <w:rPr>
      <w:color w:val="800080"/>
      <w:u w:val="single"/>
    </w:rPr>
  </w:style>
  <w:style w:type="paragraph" w:styleId="BodyText3">
    <w:name w:val="Body Text 3"/>
    <w:basedOn w:val="Normal"/>
    <w:pPr>
      <w:spacing w:after="120"/>
      <w:jc w:val="both"/>
    </w:pPr>
    <w:rPr>
      <w:szCs w:val="16"/>
    </w:rPr>
  </w:style>
  <w:style w:type="paragraph" w:styleId="BodyTextFirstIndent">
    <w:name w:val="Body Text First Indent"/>
    <w:basedOn w:val="BodyTextFirstIndent2"/>
  </w:style>
  <w:style w:type="paragraph" w:styleId="BodyTextFirstIndent2">
    <w:name w:val="Body Text First Indent 2"/>
    <w:basedOn w:val="BodyTextIndent"/>
  </w:style>
  <w:style w:type="paragraph" w:styleId="BodyTextIndent2">
    <w:name w:val="Body Text Indent 2"/>
    <w:basedOn w:val="Normal"/>
    <w:pPr>
      <w:spacing w:after="120"/>
      <w:jc w:val="both"/>
    </w:pPr>
  </w:style>
  <w:style w:type="paragraph" w:styleId="BodyTextIndent3">
    <w:name w:val="Body Text Indent 3"/>
    <w:basedOn w:val="Normal"/>
    <w:pPr>
      <w:spacing w:after="120"/>
      <w:jc w:val="both"/>
    </w:pPr>
    <w:rPr>
      <w:szCs w:val="16"/>
    </w:rPr>
  </w:style>
  <w:style w:type="paragraph" w:styleId="DocumentMap">
    <w:name w:val="Document Map"/>
    <w:basedOn w:val="Normal"/>
    <w:semiHidden/>
    <w:pPr>
      <w:shd w:val="clear" w:color="auto" w:fill="000080"/>
    </w:pPr>
    <w:rPr>
      <w:rFonts w:ascii="Tahoma" w:hAnsi="Tahoma" w:cs="Tahoma"/>
    </w:rPr>
  </w:style>
  <w:style w:type="paragraph" w:customStyle="1" w:styleId="Figura">
    <w:name w:val="Figura"/>
    <w:basedOn w:val="BodyText"/>
    <w:next w:val="Caption"/>
    <w:pPr>
      <w:spacing w:before="240" w:after="0"/>
      <w:jc w:val="center"/>
    </w:pPr>
  </w:style>
  <w:style w:type="paragraph" w:customStyle="1" w:styleId="Alnea">
    <w:name w:val="Alínea"/>
    <w:basedOn w:val="ListNumber"/>
    <w:pPr>
      <w:numPr>
        <w:numId w:val="3"/>
      </w:numPr>
      <w:spacing w:before="60" w:after="240"/>
      <w:ind w:left="357" w:hanging="357"/>
      <w:contextualSpacing/>
      <w:jc w:val="both"/>
    </w:pPr>
  </w:style>
  <w:style w:type="paragraph" w:customStyle="1" w:styleId="CorpodeTextoPP1">
    <w:name w:val="Corpo de Texto PP1"/>
    <w:basedOn w:val="Normal"/>
    <w:autoRedefine/>
    <w:rsid w:val="00FB520F"/>
    <w:pPr>
      <w:spacing w:line="360" w:lineRule="auto"/>
      <w:jc w:val="both"/>
    </w:pPr>
    <w:rPr>
      <w:rFonts w:ascii="Arial" w:hAnsi="Arial" w:cs="BNFFPJ+TimesNewRoman"/>
      <w:lang w:val="pt-BR"/>
    </w:rPr>
  </w:style>
  <w:style w:type="paragraph" w:styleId="ListBullet">
    <w:name w:val="List Bullet"/>
    <w:basedOn w:val="Normal"/>
    <w:autoRedefine/>
    <w:pPr>
      <w:numPr>
        <w:numId w:val="2"/>
      </w:numPr>
    </w:pPr>
  </w:style>
  <w:style w:type="paragraph" w:styleId="ListNumber">
    <w:name w:val="List Number"/>
    <w:basedOn w:val="Normal"/>
  </w:style>
  <w:style w:type="paragraph" w:customStyle="1" w:styleId="TabelaCabealho">
    <w:name w:val="Tabela Cabeçalho"/>
    <w:basedOn w:val="BodyText"/>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Heading2"/>
    <w:pPr>
      <w:spacing w:after="480"/>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Modelo para Enegep 2003</Template>
  <TotalTime>1</TotalTime>
  <Pages>5</Pages>
  <Words>1950</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MODELO PARA A FORMATAÇÃO DOS ARTIGOS A SEREM UTILIZADOS NO ENEGEP 2003</vt:lpstr>
    </vt:vector>
  </TitlesOfParts>
  <Company>Hewlett-Packard</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A SEREM UTILIZADOS NO ENEGEP 2003</dc:title>
  <dc:creator>PPGEP</dc:creator>
  <cp:lastModifiedBy>Lenovo</cp:lastModifiedBy>
  <cp:revision>2</cp:revision>
  <dcterms:created xsi:type="dcterms:W3CDTF">2015-08-06T12:59:00Z</dcterms:created>
  <dcterms:modified xsi:type="dcterms:W3CDTF">2015-08-06T12:59:00Z</dcterms:modified>
</cp:coreProperties>
</file>